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2D" w:rsidRDefault="0058712D" w:rsidP="0058712D">
      <w:pPr>
        <w:pStyle w:val="a3"/>
        <w:snapToGrid w:val="0"/>
        <w:spacing w:line="360" w:lineRule="exact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</w:t>
      </w:r>
    </w:p>
    <w:p w:rsidR="0058712D" w:rsidRDefault="0058712D" w:rsidP="0058712D">
      <w:pPr>
        <w:pStyle w:val="a3"/>
        <w:snapToGrid w:val="0"/>
        <w:spacing w:line="36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2024年</w:t>
      </w:r>
      <w:r>
        <w:rPr>
          <w:rFonts w:ascii="宋体" w:hAnsi="宋体" w:hint="eastAsia"/>
          <w:b/>
          <w:bCs/>
          <w:sz w:val="28"/>
          <w:szCs w:val="28"/>
        </w:rPr>
        <w:t>宁德五中</w:t>
      </w:r>
      <w:r>
        <w:rPr>
          <w:rFonts w:ascii="宋体" w:hAnsi="宋体" w:hint="eastAsia"/>
          <w:b/>
          <w:sz w:val="28"/>
          <w:szCs w:val="28"/>
        </w:rPr>
        <w:t>高中体育自主招生报名表</w:t>
      </w:r>
    </w:p>
    <w:p w:rsidR="0058712D" w:rsidRDefault="0058712D" w:rsidP="0058712D">
      <w:pPr>
        <w:pStyle w:val="a3"/>
        <w:snapToGrid w:val="0"/>
        <w:spacing w:line="360" w:lineRule="exact"/>
        <w:ind w:firstLineChars="150" w:firstLine="360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中考准考证号：               自招生考试报名号：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1"/>
        <w:gridCol w:w="1098"/>
        <w:gridCol w:w="886"/>
        <w:gridCol w:w="521"/>
        <w:gridCol w:w="267"/>
        <w:gridCol w:w="550"/>
        <w:gridCol w:w="350"/>
        <w:gridCol w:w="693"/>
        <w:gridCol w:w="147"/>
        <w:gridCol w:w="309"/>
        <w:gridCol w:w="531"/>
        <w:gridCol w:w="1035"/>
        <w:gridCol w:w="933"/>
        <w:gridCol w:w="1544"/>
      </w:tblGrid>
      <w:tr w:rsidR="0058712D" w:rsidTr="0058712D">
        <w:trPr>
          <w:cantSplit/>
          <w:trHeight w:val="7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出生</w:t>
            </w:r>
          </w:p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58712D" w:rsidTr="0058712D">
        <w:trPr>
          <w:cantSplit/>
          <w:trHeight w:val="613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专项</w:t>
            </w:r>
          </w:p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0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  <w:szCs w:val="24"/>
              </w:rPr>
              <w:t>科 目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综 合</w:t>
            </w:r>
          </w:p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素 质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物 理</w:t>
            </w:r>
          </w:p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 验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化 学</w:t>
            </w:r>
          </w:p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 验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widowControl/>
              <w:jc w:val="left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</w:tc>
      </w:tr>
      <w:tr w:rsidR="0058712D" w:rsidTr="0058712D">
        <w:trPr>
          <w:cantSplit/>
          <w:trHeight w:val="59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widowControl/>
              <w:jc w:val="left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widowControl/>
              <w:jc w:val="left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成 绩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widowControl/>
              <w:jc w:val="left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</w:tc>
      </w:tr>
      <w:tr w:rsidR="0058712D" w:rsidTr="0058712D">
        <w:trPr>
          <w:cantSplit/>
          <w:trHeight w:val="89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8712D" w:rsidTr="0058712D">
        <w:trPr>
          <w:cantSplit/>
          <w:trHeight w:val="185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初中阶段</w:t>
            </w:r>
          </w:p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体育竞赛</w:t>
            </w:r>
          </w:p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7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8712D" w:rsidTr="0058712D">
        <w:trPr>
          <w:cantSplit/>
          <w:trHeight w:val="202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学校推荐</w:t>
            </w:r>
          </w:p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意   见</w:t>
            </w:r>
          </w:p>
        </w:tc>
        <w:tc>
          <w:tcPr>
            <w:tcW w:w="7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</w:pPr>
          </w:p>
          <w:p w:rsidR="0058712D" w:rsidRDefault="0058712D">
            <w:pPr>
              <w:snapToGrid w:val="0"/>
              <w:spacing w:line="360" w:lineRule="exact"/>
              <w:ind w:firstLineChars="1450" w:firstLine="3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中学（盖章）</w:t>
            </w:r>
          </w:p>
        </w:tc>
      </w:tr>
      <w:tr w:rsidR="0058712D" w:rsidTr="0058712D">
        <w:trPr>
          <w:cantSplit/>
          <w:trHeight w:val="122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测试结论</w:t>
            </w:r>
          </w:p>
        </w:tc>
        <w:tc>
          <w:tcPr>
            <w:tcW w:w="7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8712D" w:rsidTr="0058712D">
        <w:trPr>
          <w:cantSplit/>
          <w:trHeight w:val="133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录取学校</w:t>
            </w:r>
          </w:p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意   见</w:t>
            </w:r>
          </w:p>
        </w:tc>
        <w:tc>
          <w:tcPr>
            <w:tcW w:w="7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2D" w:rsidRDefault="0058712D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58712D" w:rsidRDefault="0058712D" w:rsidP="0058712D">
      <w:pPr>
        <w:snapToGrid w:val="0"/>
        <w:spacing w:line="36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58712D" w:rsidRDefault="0058712D" w:rsidP="0058712D">
      <w:pPr>
        <w:snapToGrid w:val="0"/>
        <w:spacing w:line="36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备注：（报表名复印有效）</w:t>
      </w:r>
    </w:p>
    <w:p w:rsidR="0058712D" w:rsidRDefault="0058712D" w:rsidP="0058712D">
      <w:pPr>
        <w:numPr>
          <w:ilvl w:val="0"/>
          <w:numId w:val="1"/>
        </w:numPr>
        <w:snapToGrid w:val="0"/>
        <w:spacing w:line="36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自主招生报考资格的认定工作由自主招生推荐学校负责，若发现有虚报情况，即取消该生的体育测试或录取资格。</w:t>
      </w:r>
    </w:p>
    <w:p w:rsidR="0058712D" w:rsidRDefault="0058712D" w:rsidP="0058712D">
      <w:pPr>
        <w:pStyle w:val="a3"/>
        <w:numPr>
          <w:ilvl w:val="0"/>
          <w:numId w:val="1"/>
        </w:numPr>
        <w:snapToGrid w:val="0"/>
        <w:spacing w:line="360" w:lineRule="exact"/>
        <w:rPr>
          <w:rFonts w:ascii="宋体" w:hAnsi="宋体" w:hint="eastAsia"/>
          <w:color w:val="000000"/>
          <w:kern w:val="2"/>
          <w:sz w:val="21"/>
          <w:szCs w:val="21"/>
        </w:rPr>
      </w:pPr>
      <w:r>
        <w:rPr>
          <w:color w:val="000000"/>
          <w:sz w:val="21"/>
          <w:szCs w:val="21"/>
        </w:rPr>
        <w:t>报名时间：</w:t>
      </w:r>
      <w:r>
        <w:rPr>
          <w:rFonts w:ascii="宋体" w:hAnsi="宋体" w:hint="eastAsia"/>
          <w:color w:val="000000"/>
          <w:kern w:val="2"/>
          <w:sz w:val="21"/>
          <w:szCs w:val="21"/>
        </w:rPr>
        <w:t>2024年6月11日至12日（截止时间6月12日下午5：30）。</w:t>
      </w:r>
    </w:p>
    <w:p w:rsidR="0058712D" w:rsidRDefault="0058712D" w:rsidP="0058712D">
      <w:pPr>
        <w:pStyle w:val="a3"/>
        <w:numPr>
          <w:ilvl w:val="0"/>
          <w:numId w:val="1"/>
        </w:numPr>
        <w:snapToGrid w:val="0"/>
        <w:spacing w:line="360" w:lineRule="exact"/>
        <w:rPr>
          <w:rFonts w:ascii="宋体" w:hAnsi="宋体" w:hint="eastAsi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测试时间：</w:t>
      </w:r>
      <w:r>
        <w:rPr>
          <w:rFonts w:ascii="宋体" w:hAnsi="宋体"/>
          <w:color w:val="000000"/>
          <w:sz w:val="21"/>
          <w:szCs w:val="21"/>
        </w:rPr>
        <w:t>2024</w:t>
      </w:r>
      <w:r>
        <w:rPr>
          <w:color w:val="000000"/>
          <w:sz w:val="21"/>
          <w:szCs w:val="21"/>
        </w:rPr>
        <w:t>年</w:t>
      </w:r>
      <w:r>
        <w:rPr>
          <w:rFonts w:ascii="宋体" w:hAnsi="宋体"/>
          <w:color w:val="000000"/>
          <w:sz w:val="21"/>
          <w:szCs w:val="21"/>
        </w:rPr>
        <w:t>6</w:t>
      </w:r>
      <w:r>
        <w:rPr>
          <w:color w:val="000000"/>
          <w:sz w:val="21"/>
          <w:szCs w:val="21"/>
        </w:rPr>
        <w:t>月</w:t>
      </w:r>
      <w:r>
        <w:rPr>
          <w:rFonts w:ascii="宋体" w:hAnsi="宋体"/>
          <w:color w:val="000000"/>
          <w:sz w:val="21"/>
          <w:szCs w:val="21"/>
        </w:rPr>
        <w:t>23</w:t>
      </w:r>
      <w:r>
        <w:rPr>
          <w:color w:val="000000"/>
          <w:sz w:val="21"/>
          <w:szCs w:val="21"/>
        </w:rPr>
        <w:t>日（星期天），上午</w:t>
      </w:r>
      <w:r>
        <w:rPr>
          <w:rFonts w:ascii="宋体" w:hAnsi="宋体"/>
          <w:color w:val="000000"/>
          <w:sz w:val="21"/>
          <w:szCs w:val="21"/>
        </w:rPr>
        <w:t>8</w:t>
      </w:r>
      <w:r>
        <w:rPr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00</w:t>
      </w:r>
      <w:r>
        <w:rPr>
          <w:color w:val="000000"/>
          <w:sz w:val="21"/>
          <w:szCs w:val="21"/>
        </w:rPr>
        <w:t>。</w:t>
      </w:r>
    </w:p>
    <w:p w:rsidR="0058712D" w:rsidRDefault="0058712D" w:rsidP="0058712D">
      <w:pPr>
        <w:numPr>
          <w:ilvl w:val="0"/>
          <w:numId w:val="1"/>
        </w:numPr>
        <w:snapToGrid w:val="0"/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测试地点:宁德五中运动场。</w:t>
      </w:r>
    </w:p>
    <w:p w:rsidR="0058712D" w:rsidRDefault="0058712D" w:rsidP="0058712D"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ascii="宋体" w:hAnsi="宋体" w:hint="eastAsia"/>
          <w:color w:val="000000"/>
        </w:rPr>
        <w:t xml:space="preserve"> 专项类别填写篮球、足球或田径，足球申报“守门员”要特别注明，田径要注明具体专项。</w:t>
      </w:r>
    </w:p>
    <w:p w:rsidR="002E4093" w:rsidRDefault="002E4093"/>
    <w:sectPr w:rsidR="002E4093" w:rsidSect="0058712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09E"/>
    <w:multiLevelType w:val="multilevel"/>
    <w:tmpl w:val="30CC5DBC"/>
    <w:lvl w:ilvl="0">
      <w:start w:val="1"/>
      <w:numFmt w:val="decimal"/>
      <w:suff w:val="space"/>
      <w:lvlText w:val="%1."/>
      <w:lvlJc w:val="left"/>
      <w:pPr>
        <w:ind w:left="42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712D"/>
    <w:rsid w:val="002E4093"/>
    <w:rsid w:val="0058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8712D"/>
    <w:pPr>
      <w:widowControl/>
      <w:spacing w:line="480" w:lineRule="auto"/>
      <w:jc w:val="left"/>
    </w:pPr>
    <w:rPr>
      <w:rFonts w:ascii="Arial Unicode MS" w:hAnsi="Arial Unicode MS"/>
      <w:kern w:val="0"/>
      <w:sz w:val="18"/>
      <w:szCs w:val="18"/>
    </w:rPr>
  </w:style>
  <w:style w:type="character" w:customStyle="1" w:styleId="Char">
    <w:name w:val="纯文本 Char"/>
    <w:basedOn w:val="a0"/>
    <w:link w:val="a3"/>
    <w:uiPriority w:val="99"/>
    <w:rsid w:val="0058712D"/>
    <w:rPr>
      <w:rFonts w:ascii="Arial Unicode MS" w:eastAsia="宋体" w:hAnsi="Arial Unicode MS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2024-05-23T09:14:00Z</dcterms:created>
  <dcterms:modified xsi:type="dcterms:W3CDTF">2024-05-23T09:15:00Z</dcterms:modified>
</cp:coreProperties>
</file>