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60B" w:rsidRDefault="00BA060B" w:rsidP="00BA060B">
      <w:pPr>
        <w:spacing w:line="600" w:lineRule="exact"/>
        <w:jc w:val="center"/>
        <w:rPr>
          <w:rFonts w:ascii="黑体" w:eastAsia="黑体"/>
          <w:b/>
          <w:color w:val="FF0000"/>
          <w:sz w:val="52"/>
          <w:szCs w:val="52"/>
        </w:rPr>
      </w:pPr>
      <w:r>
        <w:rPr>
          <w:rFonts w:ascii="黑体" w:eastAsia="黑体" w:hint="eastAsia"/>
          <w:b/>
          <w:color w:val="FF0000"/>
          <w:sz w:val="52"/>
          <w:szCs w:val="52"/>
        </w:rPr>
        <w:t>党建工作简报</w:t>
      </w:r>
    </w:p>
    <w:p w:rsidR="005940CA" w:rsidRDefault="005940CA" w:rsidP="005940CA">
      <w:pPr>
        <w:spacing w:line="600" w:lineRule="exact"/>
        <w:ind w:firstLineChars="150" w:firstLine="420"/>
        <w:rPr>
          <w:sz w:val="28"/>
        </w:rPr>
      </w:pPr>
      <w:r>
        <w:rPr>
          <w:rFonts w:hint="eastAsia"/>
          <w:sz w:val="28"/>
        </w:rPr>
        <w:t>中共宁德五中</w:t>
      </w:r>
      <w:r w:rsidR="008F0295">
        <w:rPr>
          <w:rFonts w:hint="eastAsia"/>
          <w:sz w:val="28"/>
        </w:rPr>
        <w:t>总支</w:t>
      </w:r>
      <w:r>
        <w:rPr>
          <w:rFonts w:hint="eastAsia"/>
          <w:sz w:val="28"/>
        </w:rPr>
        <w:t>部</w:t>
      </w:r>
      <w:r>
        <w:rPr>
          <w:sz w:val="28"/>
        </w:rPr>
        <w:tab/>
        <w:t xml:space="preserve">              2</w:t>
      </w:r>
      <w:r>
        <w:rPr>
          <w:rFonts w:hint="eastAsia"/>
          <w:sz w:val="28"/>
        </w:rPr>
        <w:t>023</w:t>
      </w:r>
      <w:r>
        <w:rPr>
          <w:rFonts w:hint="eastAsia"/>
          <w:sz w:val="28"/>
        </w:rPr>
        <w:t>年</w:t>
      </w:r>
      <w:r>
        <w:rPr>
          <w:rFonts w:hint="eastAsia"/>
          <w:sz w:val="28"/>
        </w:rPr>
        <w:t>2</w:t>
      </w:r>
      <w:r>
        <w:rPr>
          <w:rFonts w:hint="eastAsia"/>
          <w:sz w:val="28"/>
        </w:rPr>
        <w:t>月</w:t>
      </w:r>
      <w:r>
        <w:rPr>
          <w:rFonts w:hint="eastAsia"/>
          <w:sz w:val="28"/>
        </w:rPr>
        <w:t>26</w:t>
      </w:r>
      <w:r>
        <w:rPr>
          <w:rFonts w:hint="eastAsia"/>
          <w:sz w:val="28"/>
        </w:rPr>
        <w:t>日</w:t>
      </w:r>
    </w:p>
    <w:p w:rsidR="005940CA" w:rsidRDefault="003F5F4D" w:rsidP="005940CA">
      <w:pPr>
        <w:rPr>
          <w:sz w:val="28"/>
          <w:szCs w:val="28"/>
        </w:rPr>
      </w:pPr>
      <w:r w:rsidRPr="003F5F4D">
        <w:rPr>
          <w:szCs w:val="24"/>
        </w:rPr>
        <w:pict>
          <v:line id="_x0000_s2050" style="position:absolute;left:0;text-align:left;z-index:251660288" from="0,11.4pt" to="459pt,11.4pt" o:gfxdata="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vBoNHdMAAAAGAQAADwAAAAAAAAABACAAAAAiAAAAZHJzL2Rvd25y&#10;ZXYueG1sUEsBAhQAFAAAAAgAh07iQMatlDfKAQAAXQMAAA4AAAAAAAAAAQAgAAAAIgEAAGRycy9l&#10;Mm9Eb2MueG1sUEsFBgAAAAAGAAYAWQEAAF4FAAAAAA==&#10;" strokecolor="red" strokeweight="2pt"/>
        </w:pict>
      </w:r>
    </w:p>
    <w:p w:rsidR="005940CA" w:rsidRDefault="005940CA" w:rsidP="005940CA">
      <w:pPr>
        <w:jc w:val="center"/>
        <w:rPr>
          <w:rFonts w:ascii="宋体" w:hAnsi="宋体" w:cs="宋体"/>
          <w:b/>
          <w:kern w:val="0"/>
          <w:sz w:val="36"/>
          <w:szCs w:val="36"/>
        </w:rPr>
      </w:pPr>
      <w:r>
        <w:rPr>
          <w:rFonts w:ascii="宋体" w:hAnsi="宋体" w:cs="宋体" w:hint="eastAsia"/>
          <w:b/>
          <w:kern w:val="0"/>
          <w:sz w:val="36"/>
          <w:szCs w:val="36"/>
        </w:rPr>
        <w:t>赓续船政文化，行稳奋进之舟，</w:t>
      </w:r>
      <w:proofErr w:type="gramStart"/>
      <w:r>
        <w:rPr>
          <w:rFonts w:ascii="宋体" w:hAnsi="宋体" w:cs="宋体" w:hint="eastAsia"/>
          <w:b/>
          <w:kern w:val="0"/>
          <w:sz w:val="36"/>
          <w:szCs w:val="36"/>
        </w:rPr>
        <w:t>践行</w:t>
      </w:r>
      <w:proofErr w:type="gramEnd"/>
      <w:r>
        <w:rPr>
          <w:rFonts w:ascii="宋体" w:hAnsi="宋体" w:cs="宋体" w:hint="eastAsia"/>
          <w:b/>
          <w:kern w:val="0"/>
          <w:sz w:val="36"/>
          <w:szCs w:val="36"/>
        </w:rPr>
        <w:t>二十大精神</w:t>
      </w:r>
    </w:p>
    <w:p w:rsidR="005940CA" w:rsidRPr="005940CA" w:rsidRDefault="005940CA" w:rsidP="005940CA">
      <w:pPr>
        <w:jc w:val="right"/>
        <w:rPr>
          <w:rFonts w:ascii="宋体" w:hAnsi="宋体" w:cs="宋体"/>
          <w:b/>
          <w:kern w:val="0"/>
          <w:sz w:val="28"/>
          <w:szCs w:val="28"/>
        </w:rPr>
      </w:pPr>
      <w:r w:rsidRPr="005940CA">
        <w:rPr>
          <w:rFonts w:ascii="宋体" w:hAnsi="宋体" w:cs="宋体" w:hint="eastAsia"/>
          <w:b/>
          <w:kern w:val="0"/>
          <w:sz w:val="28"/>
          <w:szCs w:val="28"/>
        </w:rPr>
        <w:t>——</w:t>
      </w:r>
      <w:r w:rsidR="00671572">
        <w:rPr>
          <w:rFonts w:ascii="宋体" w:hAnsi="宋体" w:cs="宋体" w:hint="eastAsia"/>
          <w:b/>
          <w:kern w:val="0"/>
          <w:sz w:val="28"/>
          <w:szCs w:val="28"/>
        </w:rPr>
        <w:t>记</w:t>
      </w:r>
      <w:r w:rsidRPr="005940CA">
        <w:rPr>
          <w:rFonts w:ascii="宋体" w:hAnsi="宋体" w:cs="宋体" w:hint="eastAsia"/>
          <w:b/>
          <w:kern w:val="0"/>
          <w:sz w:val="28"/>
          <w:szCs w:val="28"/>
        </w:rPr>
        <w:t>宁德五中党总支2023年2月主题党日活动</w:t>
      </w:r>
    </w:p>
    <w:p w:rsidR="00E34447" w:rsidRPr="005940CA" w:rsidRDefault="00E34447" w:rsidP="00E34447">
      <w:pPr>
        <w:widowControl/>
        <w:shd w:val="clear" w:color="auto" w:fill="FFFFFF"/>
        <w:spacing w:line="360" w:lineRule="atLeast"/>
        <w:ind w:firstLine="420"/>
        <w:jc w:val="left"/>
        <w:rPr>
          <w:rFonts w:ascii="Helvetica" w:eastAsia="宋体" w:hAnsi="Helvetica" w:cs="Helvetica"/>
          <w:color w:val="3366CC"/>
          <w:kern w:val="0"/>
          <w:sz w:val="18"/>
          <w:szCs w:val="18"/>
          <w:vertAlign w:val="superscript"/>
        </w:rPr>
      </w:pPr>
    </w:p>
    <w:p w:rsidR="0063092D" w:rsidRDefault="00764D31" w:rsidP="00764D31">
      <w:pPr>
        <w:widowControl/>
        <w:shd w:val="clear" w:color="auto" w:fill="FFFFFF"/>
        <w:spacing w:line="360" w:lineRule="atLeast"/>
        <w:jc w:val="left"/>
        <w:rPr>
          <w:rFonts w:ascii="Helvetica" w:eastAsia="宋体" w:hAnsi="Helvetica" w:cs="Helvetica"/>
          <w:color w:val="333333"/>
          <w:kern w:val="0"/>
          <w:szCs w:val="21"/>
        </w:rPr>
      </w:pPr>
      <w:r>
        <w:rPr>
          <w:rFonts w:ascii="Helvetica" w:eastAsia="宋体" w:hAnsi="Helvetica" w:cs="Helvetica" w:hint="eastAsia"/>
          <w:color w:val="333333"/>
          <w:kern w:val="0"/>
          <w:szCs w:val="21"/>
        </w:rPr>
        <w:t xml:space="preserve"> </w:t>
      </w:r>
      <w:r w:rsidRPr="00BE50D6">
        <w:rPr>
          <w:rFonts w:ascii="Helvetica" w:eastAsia="宋体" w:hAnsi="Helvetica" w:cs="Helvetica" w:hint="eastAsia"/>
          <w:color w:val="333333"/>
          <w:kern w:val="0"/>
          <w:sz w:val="24"/>
          <w:szCs w:val="21"/>
        </w:rPr>
        <w:t xml:space="preserve">  </w:t>
      </w:r>
      <w:r w:rsidR="000D6AF1" w:rsidRPr="00BE50D6">
        <w:rPr>
          <w:rFonts w:ascii="Helvetica" w:eastAsia="宋体" w:hAnsi="Helvetica" w:cs="Helvetica" w:hint="eastAsia"/>
          <w:color w:val="333333"/>
          <w:kern w:val="0"/>
          <w:sz w:val="24"/>
          <w:szCs w:val="21"/>
        </w:rPr>
        <w:t xml:space="preserve"> </w:t>
      </w:r>
      <w:r w:rsidR="0063092D" w:rsidRPr="00BE50D6">
        <w:rPr>
          <w:rFonts w:ascii="Helvetica" w:eastAsia="宋体" w:hAnsi="Helvetica" w:cs="Helvetica" w:hint="eastAsia"/>
          <w:color w:val="333333"/>
          <w:kern w:val="0"/>
          <w:sz w:val="24"/>
          <w:szCs w:val="21"/>
        </w:rPr>
        <w:t>2023</w:t>
      </w:r>
      <w:r w:rsidR="0063092D" w:rsidRPr="00BE50D6">
        <w:rPr>
          <w:rFonts w:ascii="Helvetica" w:eastAsia="宋体" w:hAnsi="Helvetica" w:cs="Helvetica" w:hint="eastAsia"/>
          <w:color w:val="333333"/>
          <w:kern w:val="0"/>
          <w:sz w:val="24"/>
          <w:szCs w:val="21"/>
        </w:rPr>
        <w:t>年</w:t>
      </w:r>
      <w:r w:rsidR="0063092D" w:rsidRPr="00BE50D6">
        <w:rPr>
          <w:rFonts w:ascii="Helvetica" w:eastAsia="宋体" w:hAnsi="Helvetica" w:cs="Helvetica" w:hint="eastAsia"/>
          <w:color w:val="333333"/>
          <w:kern w:val="0"/>
          <w:sz w:val="24"/>
          <w:szCs w:val="21"/>
        </w:rPr>
        <w:t>2</w:t>
      </w:r>
      <w:r w:rsidR="0063092D" w:rsidRPr="00BE50D6">
        <w:rPr>
          <w:rFonts w:ascii="Helvetica" w:eastAsia="宋体" w:hAnsi="Helvetica" w:cs="Helvetica" w:hint="eastAsia"/>
          <w:color w:val="333333"/>
          <w:kern w:val="0"/>
          <w:sz w:val="24"/>
          <w:szCs w:val="21"/>
        </w:rPr>
        <w:t>月</w:t>
      </w:r>
      <w:r w:rsidR="0063092D" w:rsidRPr="00BE50D6">
        <w:rPr>
          <w:rFonts w:ascii="Helvetica" w:eastAsia="宋体" w:hAnsi="Helvetica" w:cs="Helvetica" w:hint="eastAsia"/>
          <w:color w:val="333333"/>
          <w:kern w:val="0"/>
          <w:sz w:val="24"/>
          <w:szCs w:val="21"/>
        </w:rPr>
        <w:t>26</w:t>
      </w:r>
      <w:r w:rsidR="0063092D" w:rsidRPr="00BE50D6">
        <w:rPr>
          <w:rFonts w:ascii="Helvetica" w:eastAsia="宋体" w:hAnsi="Helvetica" w:cs="Helvetica" w:hint="eastAsia"/>
          <w:color w:val="333333"/>
          <w:kern w:val="0"/>
          <w:sz w:val="24"/>
          <w:szCs w:val="21"/>
        </w:rPr>
        <w:t>日</w:t>
      </w:r>
      <w:r w:rsidR="0063092D" w:rsidRPr="00BE50D6">
        <w:rPr>
          <w:rFonts w:ascii="Helvetica" w:eastAsia="宋体" w:hAnsi="Helvetica" w:cs="Helvetica" w:hint="eastAsia"/>
          <w:color w:val="333333"/>
          <w:kern w:val="0"/>
          <w:sz w:val="24"/>
          <w:szCs w:val="21"/>
        </w:rPr>
        <w:t>,</w:t>
      </w:r>
      <w:r w:rsidR="0063092D" w:rsidRPr="00BE50D6">
        <w:rPr>
          <w:rFonts w:ascii="Helvetica" w:eastAsia="宋体" w:hAnsi="Helvetica" w:cs="Helvetica" w:hint="eastAsia"/>
          <w:color w:val="333333"/>
          <w:kern w:val="0"/>
          <w:sz w:val="24"/>
          <w:szCs w:val="21"/>
        </w:rPr>
        <w:t>这是一个春光明媚的春日。宁德五中党总支组织全体党员来到</w:t>
      </w:r>
      <w:r w:rsidR="00E34447" w:rsidRPr="00BE50D6">
        <w:rPr>
          <w:rFonts w:ascii="Helvetica" w:eastAsia="宋体" w:hAnsi="Helvetica" w:cs="Helvetica"/>
          <w:color w:val="333333"/>
          <w:kern w:val="0"/>
          <w:sz w:val="24"/>
          <w:szCs w:val="21"/>
        </w:rPr>
        <w:t>中国船</w:t>
      </w:r>
      <w:proofErr w:type="gramStart"/>
      <w:r w:rsidR="00E34447" w:rsidRPr="00BE50D6">
        <w:rPr>
          <w:rFonts w:ascii="Helvetica" w:eastAsia="宋体" w:hAnsi="Helvetica" w:cs="Helvetica"/>
          <w:color w:val="333333"/>
          <w:kern w:val="0"/>
          <w:sz w:val="24"/>
          <w:szCs w:val="21"/>
        </w:rPr>
        <w:t>政文化</w:t>
      </w:r>
      <w:proofErr w:type="gramEnd"/>
      <w:r w:rsidR="00E34447" w:rsidRPr="00BE50D6">
        <w:rPr>
          <w:rFonts w:ascii="Helvetica" w:eastAsia="宋体" w:hAnsi="Helvetica" w:cs="Helvetica"/>
          <w:color w:val="333333"/>
          <w:kern w:val="0"/>
          <w:sz w:val="24"/>
          <w:szCs w:val="21"/>
        </w:rPr>
        <w:t>博物馆</w:t>
      </w:r>
      <w:r w:rsidR="0063092D" w:rsidRPr="00BE50D6">
        <w:rPr>
          <w:rFonts w:ascii="Helvetica" w:eastAsia="宋体" w:hAnsi="Helvetica" w:cs="Helvetica" w:hint="eastAsia"/>
          <w:color w:val="333333"/>
          <w:kern w:val="0"/>
          <w:sz w:val="24"/>
          <w:szCs w:val="21"/>
        </w:rPr>
        <w:t>参观学习。</w:t>
      </w:r>
      <w:r w:rsidR="0063092D" w:rsidRPr="00BE50D6">
        <w:rPr>
          <w:rFonts w:ascii="Helvetica" w:eastAsia="宋体" w:hAnsi="Helvetica" w:cs="Helvetica"/>
          <w:color w:val="333333"/>
          <w:kern w:val="0"/>
          <w:sz w:val="24"/>
          <w:szCs w:val="21"/>
        </w:rPr>
        <w:t>中国船</w:t>
      </w:r>
      <w:proofErr w:type="gramStart"/>
      <w:r w:rsidR="0063092D" w:rsidRPr="00BE50D6">
        <w:rPr>
          <w:rFonts w:ascii="Helvetica" w:eastAsia="宋体" w:hAnsi="Helvetica" w:cs="Helvetica"/>
          <w:color w:val="333333"/>
          <w:kern w:val="0"/>
          <w:sz w:val="24"/>
          <w:szCs w:val="21"/>
        </w:rPr>
        <w:t>政文化</w:t>
      </w:r>
      <w:proofErr w:type="gramEnd"/>
      <w:r w:rsidR="0063092D" w:rsidRPr="00BE50D6">
        <w:rPr>
          <w:rFonts w:ascii="Helvetica" w:eastAsia="宋体" w:hAnsi="Helvetica" w:cs="Helvetica"/>
          <w:color w:val="333333"/>
          <w:kern w:val="0"/>
          <w:sz w:val="24"/>
          <w:szCs w:val="21"/>
        </w:rPr>
        <w:t>博物馆</w:t>
      </w:r>
      <w:r w:rsidR="00E34447" w:rsidRPr="00BE50D6">
        <w:rPr>
          <w:rFonts w:ascii="Helvetica" w:eastAsia="宋体" w:hAnsi="Helvetica" w:cs="Helvetica"/>
          <w:color w:val="333333"/>
          <w:kern w:val="0"/>
          <w:sz w:val="24"/>
          <w:szCs w:val="21"/>
        </w:rPr>
        <w:t>为国家三级博物馆，是国家国防教育示范基地、全国人文社会科学基地、福建省高等学校</w:t>
      </w:r>
      <w:proofErr w:type="gramStart"/>
      <w:r w:rsidR="00E34447" w:rsidRPr="00BE50D6">
        <w:rPr>
          <w:rFonts w:ascii="Helvetica" w:eastAsia="宋体" w:hAnsi="Helvetica" w:cs="Helvetica"/>
          <w:color w:val="333333"/>
          <w:kern w:val="0"/>
          <w:sz w:val="24"/>
          <w:szCs w:val="21"/>
        </w:rPr>
        <w:t>思政理论课实践</w:t>
      </w:r>
      <w:proofErr w:type="gramEnd"/>
      <w:r w:rsidR="00E34447" w:rsidRPr="00BE50D6">
        <w:rPr>
          <w:rFonts w:ascii="Helvetica" w:eastAsia="宋体" w:hAnsi="Helvetica" w:cs="Helvetica"/>
          <w:color w:val="333333"/>
          <w:kern w:val="0"/>
          <w:sz w:val="24"/>
          <w:szCs w:val="21"/>
        </w:rPr>
        <w:t>教学基地、福建标志性文化旅游场馆和全国工人先锋号及全国巾帼文明岗。</w:t>
      </w:r>
      <w:r w:rsidRPr="00BE50D6">
        <w:rPr>
          <w:rFonts w:ascii="Helvetica" w:eastAsia="宋体" w:hAnsi="Helvetica" w:cs="Helvetica"/>
          <w:color w:val="333333"/>
          <w:kern w:val="0"/>
          <w:sz w:val="24"/>
          <w:szCs w:val="21"/>
        </w:rPr>
        <w:t>中国船</w:t>
      </w:r>
      <w:proofErr w:type="gramStart"/>
      <w:r w:rsidRPr="00BE50D6">
        <w:rPr>
          <w:rFonts w:ascii="Helvetica" w:eastAsia="宋体" w:hAnsi="Helvetica" w:cs="Helvetica"/>
          <w:color w:val="333333"/>
          <w:kern w:val="0"/>
          <w:sz w:val="24"/>
          <w:szCs w:val="21"/>
        </w:rPr>
        <w:t>政文化</w:t>
      </w:r>
      <w:proofErr w:type="gramEnd"/>
      <w:r w:rsidRPr="00BE50D6">
        <w:rPr>
          <w:rFonts w:ascii="Helvetica" w:eastAsia="宋体" w:hAnsi="Helvetica" w:cs="Helvetica"/>
          <w:color w:val="333333"/>
          <w:kern w:val="0"/>
          <w:sz w:val="24"/>
          <w:szCs w:val="21"/>
        </w:rPr>
        <w:t>博物馆主体建筑面积</w:t>
      </w:r>
      <w:r w:rsidRPr="00BE50D6">
        <w:rPr>
          <w:rFonts w:ascii="Helvetica" w:eastAsia="宋体" w:hAnsi="Helvetica" w:cs="Helvetica"/>
          <w:color w:val="333333"/>
          <w:kern w:val="0"/>
          <w:sz w:val="24"/>
          <w:szCs w:val="21"/>
        </w:rPr>
        <w:t>4100</w:t>
      </w:r>
      <w:r w:rsidRPr="00BE50D6">
        <w:rPr>
          <w:rFonts w:ascii="Helvetica" w:eastAsia="宋体" w:hAnsi="Helvetica" w:cs="Helvetica"/>
          <w:color w:val="333333"/>
          <w:kern w:val="0"/>
          <w:sz w:val="24"/>
          <w:szCs w:val="21"/>
        </w:rPr>
        <w:t>平方米，其中展厅面积</w:t>
      </w:r>
      <w:r w:rsidRPr="00BE50D6">
        <w:rPr>
          <w:rFonts w:ascii="Helvetica" w:eastAsia="宋体" w:hAnsi="Helvetica" w:cs="Helvetica"/>
          <w:color w:val="333333"/>
          <w:kern w:val="0"/>
          <w:sz w:val="24"/>
          <w:szCs w:val="21"/>
        </w:rPr>
        <w:t>2600</w:t>
      </w:r>
      <w:r w:rsidRPr="00BE50D6">
        <w:rPr>
          <w:rFonts w:ascii="Helvetica" w:eastAsia="宋体" w:hAnsi="Helvetica" w:cs="Helvetica"/>
          <w:color w:val="333333"/>
          <w:kern w:val="0"/>
          <w:sz w:val="24"/>
          <w:szCs w:val="21"/>
        </w:rPr>
        <w:t>平方米；有藏品总数</w:t>
      </w:r>
      <w:r w:rsidRPr="00BE50D6">
        <w:rPr>
          <w:rFonts w:ascii="Helvetica" w:eastAsia="宋体" w:hAnsi="Helvetica" w:cs="Helvetica"/>
          <w:color w:val="333333"/>
          <w:kern w:val="0"/>
          <w:sz w:val="24"/>
          <w:szCs w:val="21"/>
        </w:rPr>
        <w:t>1280</w:t>
      </w:r>
      <w:r w:rsidRPr="00BE50D6">
        <w:rPr>
          <w:rFonts w:ascii="Helvetica" w:eastAsia="宋体" w:hAnsi="Helvetica" w:cs="Helvetica"/>
          <w:color w:val="333333"/>
          <w:kern w:val="0"/>
          <w:sz w:val="24"/>
          <w:szCs w:val="21"/>
        </w:rPr>
        <w:t>件（套），珍贵文物数</w:t>
      </w:r>
      <w:r w:rsidRPr="00BE50D6">
        <w:rPr>
          <w:rFonts w:ascii="Helvetica" w:eastAsia="宋体" w:hAnsi="Helvetica" w:cs="Helvetica"/>
          <w:color w:val="333333"/>
          <w:kern w:val="0"/>
          <w:sz w:val="24"/>
          <w:szCs w:val="21"/>
        </w:rPr>
        <w:t>460</w:t>
      </w:r>
      <w:r w:rsidR="0063092D" w:rsidRPr="00BE50D6">
        <w:rPr>
          <w:rFonts w:ascii="Helvetica" w:eastAsia="宋体" w:hAnsi="Helvetica" w:cs="Helvetica"/>
          <w:color w:val="333333"/>
          <w:kern w:val="0"/>
          <w:sz w:val="24"/>
          <w:szCs w:val="21"/>
        </w:rPr>
        <w:t>件（套）</w:t>
      </w:r>
      <w:r w:rsidR="0063092D" w:rsidRPr="00BE50D6">
        <w:rPr>
          <w:rFonts w:ascii="Helvetica" w:eastAsia="宋体" w:hAnsi="Helvetica" w:cs="Helvetica" w:hint="eastAsia"/>
          <w:color w:val="333333"/>
          <w:kern w:val="0"/>
          <w:sz w:val="24"/>
          <w:szCs w:val="21"/>
        </w:rPr>
        <w:t>。本次活动暨宁德五中党总支</w:t>
      </w:r>
      <w:r w:rsidR="0063092D" w:rsidRPr="00BE50D6">
        <w:rPr>
          <w:rFonts w:ascii="Helvetica" w:eastAsia="宋体" w:hAnsi="Helvetica" w:cs="Helvetica" w:hint="eastAsia"/>
          <w:color w:val="333333"/>
          <w:kern w:val="0"/>
          <w:sz w:val="24"/>
          <w:szCs w:val="21"/>
        </w:rPr>
        <w:t>2</w:t>
      </w:r>
      <w:r w:rsidR="0063092D" w:rsidRPr="00BE50D6">
        <w:rPr>
          <w:rFonts w:ascii="Helvetica" w:eastAsia="宋体" w:hAnsi="Helvetica" w:cs="Helvetica" w:hint="eastAsia"/>
          <w:color w:val="333333"/>
          <w:kern w:val="0"/>
          <w:sz w:val="24"/>
          <w:szCs w:val="21"/>
        </w:rPr>
        <w:t>月主题党日活动，本次活动旨在通过外出走访学习，在活动中更深入地了解中国船政历史，提升党员同志的爱国热情。本次活动的主要内容有：参观博物馆，并于展馆大堂</w:t>
      </w:r>
      <w:r w:rsidR="00AC4B09" w:rsidRPr="00BE50D6">
        <w:rPr>
          <w:rFonts w:ascii="Helvetica" w:eastAsia="宋体" w:hAnsi="Helvetica" w:cs="Helvetica" w:hint="eastAsia"/>
          <w:color w:val="333333"/>
          <w:kern w:val="0"/>
          <w:sz w:val="24"/>
          <w:szCs w:val="21"/>
        </w:rPr>
        <w:t>开展</w:t>
      </w:r>
      <w:r w:rsidR="00093421" w:rsidRPr="00BE50D6">
        <w:rPr>
          <w:rFonts w:ascii="Helvetica" w:eastAsia="宋体" w:hAnsi="Helvetica" w:cs="Helvetica" w:hint="eastAsia"/>
          <w:color w:val="333333"/>
          <w:kern w:val="0"/>
          <w:sz w:val="24"/>
          <w:szCs w:val="21"/>
        </w:rPr>
        <w:t>重温入党誓词</w:t>
      </w:r>
      <w:r w:rsidR="0063092D" w:rsidRPr="00BE50D6">
        <w:rPr>
          <w:rFonts w:ascii="Helvetica" w:eastAsia="宋体" w:hAnsi="Helvetica" w:cs="Helvetica" w:hint="eastAsia"/>
          <w:color w:val="333333"/>
          <w:kern w:val="0"/>
          <w:sz w:val="24"/>
          <w:szCs w:val="21"/>
        </w:rPr>
        <w:t>活动；</w:t>
      </w:r>
      <w:r w:rsidR="00093421" w:rsidRPr="00BE50D6">
        <w:rPr>
          <w:rFonts w:ascii="Helvetica" w:eastAsia="宋体" w:hAnsi="Helvetica" w:cs="Helvetica" w:hint="eastAsia"/>
          <w:color w:val="333333"/>
          <w:kern w:val="0"/>
          <w:sz w:val="24"/>
          <w:szCs w:val="21"/>
        </w:rPr>
        <w:t>集中</w:t>
      </w:r>
      <w:r w:rsidR="0063092D" w:rsidRPr="00BE50D6">
        <w:rPr>
          <w:rFonts w:ascii="Helvetica" w:eastAsia="宋体" w:hAnsi="Helvetica" w:cs="Helvetica" w:hint="eastAsia"/>
          <w:color w:val="333333"/>
          <w:kern w:val="0"/>
          <w:sz w:val="24"/>
          <w:szCs w:val="21"/>
        </w:rPr>
        <w:t>学习二十大精神和新《党章》；布置</w:t>
      </w:r>
      <w:r w:rsidR="0063092D" w:rsidRPr="00BE50D6">
        <w:rPr>
          <w:rFonts w:ascii="Helvetica" w:eastAsia="宋体" w:hAnsi="Helvetica" w:cs="Helvetica" w:hint="eastAsia"/>
          <w:color w:val="333333"/>
          <w:kern w:val="0"/>
          <w:sz w:val="24"/>
          <w:szCs w:val="21"/>
        </w:rPr>
        <w:t>3</w:t>
      </w:r>
      <w:r w:rsidR="0063092D" w:rsidRPr="00BE50D6">
        <w:rPr>
          <w:rFonts w:ascii="Helvetica" w:eastAsia="宋体" w:hAnsi="Helvetica" w:cs="Helvetica" w:hint="eastAsia"/>
          <w:color w:val="333333"/>
          <w:kern w:val="0"/>
          <w:sz w:val="24"/>
          <w:szCs w:val="21"/>
        </w:rPr>
        <w:t>月份组织生活会内容。</w:t>
      </w:r>
      <w:r w:rsidR="0063092D">
        <w:rPr>
          <w:rFonts w:ascii="Helvetica" w:eastAsia="宋体" w:hAnsi="Helvetica" w:cs="Helvetica"/>
          <w:noProof/>
          <w:color w:val="333333"/>
          <w:kern w:val="0"/>
          <w:szCs w:val="21"/>
        </w:rPr>
        <w:drawing>
          <wp:inline distT="0" distB="0" distL="0" distR="0">
            <wp:extent cx="5191125" cy="3486150"/>
            <wp:effectExtent l="19050" t="0" r="9525" b="0"/>
            <wp:docPr id="1" name="图片 1" descr="D:\Users\User\Desktop\dbab33924ed9d000ad55aae6aeb08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dbab33924ed9d000ad55aae6aeb08b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907" cy="3490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092D" w:rsidRDefault="00764D31" w:rsidP="000D6AF1">
      <w:pPr>
        <w:pStyle w:val="a5"/>
        <w:shd w:val="clear" w:color="auto" w:fill="FFFFFF"/>
        <w:spacing w:before="0" w:beforeAutospacing="0" w:after="450" w:afterAutospacing="0" w:line="480" w:lineRule="atLeast"/>
        <w:rPr>
          <w:rFonts w:ascii="Helvetica" w:hAnsi="Helvetica" w:cs="Helvetica"/>
          <w:color w:val="222222"/>
          <w:shd w:val="clear" w:color="auto" w:fill="FFFFFF"/>
        </w:rPr>
      </w:pPr>
      <w:bookmarkStart w:id="0" w:name="ref_[5]_1797725"/>
      <w:r>
        <w:rPr>
          <w:rFonts w:ascii="Helvetica" w:hAnsi="Helvetica" w:cs="Helvetica" w:hint="eastAsia"/>
          <w:color w:val="3366CC"/>
          <w:sz w:val="18"/>
          <w:szCs w:val="18"/>
          <w:vertAlign w:val="superscript"/>
        </w:rPr>
        <w:t xml:space="preserve">   </w:t>
      </w:r>
      <w:r w:rsidR="000D6AF1">
        <w:rPr>
          <w:rFonts w:ascii="Helvetica" w:hAnsi="Helvetica" w:cs="Helvetica" w:hint="eastAsia"/>
          <w:color w:val="3366CC"/>
          <w:sz w:val="18"/>
          <w:szCs w:val="18"/>
          <w:vertAlign w:val="superscript"/>
        </w:rPr>
        <w:t xml:space="preserve">   </w:t>
      </w:r>
      <w:r w:rsidRPr="00E34447">
        <w:rPr>
          <w:rFonts w:ascii="Helvetica" w:hAnsi="Helvetica" w:cs="Helvetica"/>
          <w:color w:val="222222"/>
          <w:shd w:val="clear" w:color="auto" w:fill="FFFFFF"/>
        </w:rPr>
        <w:t>这座博物馆</w:t>
      </w:r>
      <w:r>
        <w:rPr>
          <w:rFonts w:ascii="Helvetica" w:hAnsi="Helvetica" w:cs="Helvetica" w:hint="eastAsia"/>
          <w:color w:val="222222"/>
          <w:shd w:val="clear" w:color="auto" w:fill="FFFFFF"/>
        </w:rPr>
        <w:t>的</w:t>
      </w:r>
      <w:proofErr w:type="gramStart"/>
      <w:r>
        <w:rPr>
          <w:rFonts w:ascii="Helvetica" w:hAnsi="Helvetica" w:cs="Helvetica" w:hint="eastAsia"/>
          <w:color w:val="222222"/>
          <w:shd w:val="clear" w:color="auto" w:fill="FFFFFF"/>
        </w:rPr>
        <w:t>专业性给我们</w:t>
      </w:r>
      <w:proofErr w:type="gramEnd"/>
      <w:r>
        <w:rPr>
          <w:rFonts w:ascii="Helvetica" w:hAnsi="Helvetica" w:cs="Helvetica" w:hint="eastAsia"/>
          <w:color w:val="222222"/>
          <w:shd w:val="clear" w:color="auto" w:fill="FFFFFF"/>
        </w:rPr>
        <w:t>留下了深刻印象</w:t>
      </w:r>
      <w:r w:rsidRPr="00E34447">
        <w:rPr>
          <w:rFonts w:ascii="Helvetica" w:hAnsi="Helvetica" w:cs="Helvetica"/>
          <w:color w:val="222222"/>
          <w:shd w:val="clear" w:color="auto" w:fill="FFFFFF"/>
        </w:rPr>
        <w:t>，走进馆区就感受到浓浓的船政文化。博物馆的前方是一座长长的雕塑墙，那些浮雕展示了当年福建船政的辉煌。</w:t>
      </w:r>
      <w:r w:rsidRPr="00E34447">
        <w:rPr>
          <w:rFonts w:ascii="Helvetica" w:hAnsi="Helvetica" w:cs="Helvetica"/>
          <w:color w:val="222222"/>
          <w:shd w:val="clear" w:color="auto" w:fill="FFFFFF"/>
        </w:rPr>
        <w:lastRenderedPageBreak/>
        <w:t>雕塑墙的一侧则摆放着一架福建船政所建造的飞机模型。整座博物馆倚山而建，共有五层，外形设计很像是一艘劈波斩浪的舰船。一进博物馆的门厅，首先映入眼帘的就是一座巨大的铜质浮雕</w:t>
      </w:r>
      <w:r w:rsidRPr="00E34447">
        <w:rPr>
          <w:rFonts w:ascii="Helvetica" w:hAnsi="Helvetica" w:cs="Helvetica"/>
          <w:color w:val="222222"/>
          <w:shd w:val="clear" w:color="auto" w:fill="FFFFFF"/>
        </w:rPr>
        <w:t>——“</w:t>
      </w:r>
      <w:r w:rsidRPr="00E34447">
        <w:rPr>
          <w:rFonts w:ascii="Helvetica" w:hAnsi="Helvetica" w:cs="Helvetica"/>
          <w:color w:val="222222"/>
          <w:shd w:val="clear" w:color="auto" w:fill="FFFFFF"/>
        </w:rPr>
        <w:t>铁石同心</w:t>
      </w:r>
      <w:r w:rsidRPr="00E34447">
        <w:rPr>
          <w:rFonts w:ascii="Helvetica" w:hAnsi="Helvetica" w:cs="Helvetica"/>
          <w:color w:val="222222"/>
          <w:shd w:val="clear" w:color="auto" w:fill="FFFFFF"/>
        </w:rPr>
        <w:t>”</w:t>
      </w:r>
      <w:r w:rsidRPr="00E34447">
        <w:rPr>
          <w:rFonts w:ascii="Helvetica" w:hAnsi="Helvetica" w:cs="Helvetica"/>
          <w:color w:val="222222"/>
          <w:shd w:val="clear" w:color="auto" w:fill="FFFFFF"/>
        </w:rPr>
        <w:t>，这座浮雕再现了当年创立船政之艰难。而几位穿官袍、戴乌纱的创始人的形象更是栩栩如生。大厅的右侧，一艘当年福建船政建造的木质帆船正在扬帆。博物馆内在不同的楼层设立了不同的展区，通过船模、船政精英塑像、车床、罗经、舵轮、海军日记、古炮、照片、文字介绍等展品，从船政创建、人才培育、海军建设、重大海战、科技发展、文化建设六个方面来介绍马尾船</w:t>
      </w:r>
      <w:proofErr w:type="gramStart"/>
      <w:r w:rsidRPr="00E34447">
        <w:rPr>
          <w:rFonts w:ascii="Helvetica" w:hAnsi="Helvetica" w:cs="Helvetica"/>
          <w:color w:val="222222"/>
          <w:shd w:val="clear" w:color="auto" w:fill="FFFFFF"/>
        </w:rPr>
        <w:t>政文化</w:t>
      </w:r>
      <w:proofErr w:type="gramEnd"/>
      <w:r w:rsidRPr="00E34447">
        <w:rPr>
          <w:rFonts w:ascii="Helvetica" w:hAnsi="Helvetica" w:cs="Helvetica"/>
          <w:color w:val="222222"/>
          <w:shd w:val="clear" w:color="auto" w:fill="FFFFFF"/>
        </w:rPr>
        <w:t>对近代中国的深远影响。</w:t>
      </w:r>
      <w:r w:rsidR="0063092D">
        <w:rPr>
          <w:rFonts w:ascii="Helvetica" w:hAnsi="Helvetica" w:cs="Helvetica" w:hint="eastAsia"/>
          <w:color w:val="222222"/>
          <w:shd w:val="clear" w:color="auto" w:fill="FFFFFF"/>
        </w:rPr>
        <w:t>老师们便走边看还低声交流着感想，充满着浓浓的学习气氛。</w:t>
      </w:r>
    </w:p>
    <w:p w:rsidR="005940CA" w:rsidRDefault="005940CA" w:rsidP="000D6AF1">
      <w:pPr>
        <w:pStyle w:val="a5"/>
        <w:shd w:val="clear" w:color="auto" w:fill="FFFFFF"/>
        <w:spacing w:before="0" w:beforeAutospacing="0" w:after="450" w:afterAutospacing="0" w:line="480" w:lineRule="atLeast"/>
        <w:rPr>
          <w:rFonts w:ascii="Helvetica" w:hAnsi="Helvetica" w:cs="Helvetica"/>
          <w:color w:val="222222"/>
          <w:shd w:val="clear" w:color="auto" w:fill="FFFFFF"/>
        </w:rPr>
      </w:pPr>
      <w:r>
        <w:rPr>
          <w:rFonts w:ascii="Helvetica" w:hAnsi="Helvetica" w:cs="Helvetica"/>
          <w:noProof/>
          <w:color w:val="222222"/>
          <w:shd w:val="clear" w:color="auto" w:fill="FFFFFF"/>
        </w:rPr>
        <w:drawing>
          <wp:inline distT="0" distB="0" distL="0" distR="0">
            <wp:extent cx="4914900" cy="2371588"/>
            <wp:effectExtent l="19050" t="0" r="0" b="0"/>
            <wp:docPr id="2" name="图片 2" descr="D:\Users\User\Desktop\eb15fb7251d6a50283d09037ae3687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User\Desktop\eb15fb7251d6a50283d09037ae3687f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2749" cy="237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D31" w:rsidRPr="00E34447" w:rsidRDefault="005940CA" w:rsidP="000D6AF1">
      <w:pPr>
        <w:pStyle w:val="a5"/>
        <w:shd w:val="clear" w:color="auto" w:fill="FFFFFF"/>
        <w:spacing w:before="0" w:beforeAutospacing="0" w:after="450" w:afterAutospacing="0" w:line="480" w:lineRule="atLeast"/>
        <w:rPr>
          <w:rFonts w:ascii="Helvetica" w:hAnsi="Helvetica" w:cs="Helvetica"/>
          <w:color w:val="222222"/>
          <w:shd w:val="clear" w:color="auto" w:fill="FFFFFF"/>
        </w:rPr>
      </w:pPr>
      <w:r>
        <w:rPr>
          <w:rFonts w:ascii="Helvetica" w:hAnsi="Helvetica" w:cs="Helvetica"/>
          <w:noProof/>
          <w:color w:val="222222"/>
          <w:shd w:val="clear" w:color="auto" w:fill="FFFFFF"/>
        </w:rPr>
        <w:drawing>
          <wp:inline distT="0" distB="0" distL="0" distR="0">
            <wp:extent cx="4857750" cy="2286000"/>
            <wp:effectExtent l="19050" t="0" r="0" b="0"/>
            <wp:docPr id="3" name="图片 3" descr="D:\Users\User\Desktop\9c24caf479d5cfb5649bdc84b2cf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User\Desktop\9c24caf479d5cfb5649bdc84b2cf2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D31" w:rsidRDefault="000D6AF1" w:rsidP="00E34447">
      <w:pPr>
        <w:widowControl/>
        <w:jc w:val="left"/>
        <w:rPr>
          <w:rFonts w:ascii="Helvetica" w:eastAsia="宋体" w:hAnsi="Helvetica" w:cs="Helvetica"/>
          <w:color w:val="222222"/>
          <w:kern w:val="0"/>
          <w:sz w:val="24"/>
          <w:szCs w:val="24"/>
          <w:shd w:val="clear" w:color="auto" w:fill="FFFFFF"/>
        </w:rPr>
      </w:pPr>
      <w:r>
        <w:rPr>
          <w:rFonts w:ascii="Helvetica" w:eastAsia="宋体" w:hAnsi="Helvetica" w:cs="Helvetica" w:hint="eastAsia"/>
          <w:color w:val="222222"/>
          <w:kern w:val="0"/>
          <w:sz w:val="24"/>
          <w:szCs w:val="24"/>
          <w:shd w:val="clear" w:color="auto" w:fill="FFFFFF"/>
        </w:rPr>
        <w:t xml:space="preserve">   </w:t>
      </w:r>
      <w:r w:rsidR="00764D31" w:rsidRPr="00E34447">
        <w:rPr>
          <w:rFonts w:ascii="Helvetica" w:eastAsia="宋体" w:hAnsi="Helvetica" w:cs="Helvetica"/>
          <w:color w:val="222222"/>
          <w:kern w:val="0"/>
          <w:sz w:val="24"/>
          <w:szCs w:val="24"/>
          <w:shd w:val="clear" w:color="auto" w:fill="FFFFFF"/>
        </w:rPr>
        <w:t>这里是中国船</w:t>
      </w:r>
      <w:proofErr w:type="gramStart"/>
      <w:r w:rsidR="00764D31" w:rsidRPr="00E34447">
        <w:rPr>
          <w:rFonts w:ascii="Helvetica" w:eastAsia="宋体" w:hAnsi="Helvetica" w:cs="Helvetica"/>
          <w:color w:val="222222"/>
          <w:kern w:val="0"/>
          <w:sz w:val="24"/>
          <w:szCs w:val="24"/>
          <w:shd w:val="clear" w:color="auto" w:fill="FFFFFF"/>
        </w:rPr>
        <w:t>政文化</w:t>
      </w:r>
      <w:proofErr w:type="gramEnd"/>
      <w:r w:rsidR="00764D31" w:rsidRPr="00E34447">
        <w:rPr>
          <w:rFonts w:ascii="Helvetica" w:eastAsia="宋体" w:hAnsi="Helvetica" w:cs="Helvetica"/>
          <w:color w:val="222222"/>
          <w:kern w:val="0"/>
          <w:sz w:val="24"/>
          <w:szCs w:val="24"/>
          <w:shd w:val="clear" w:color="auto" w:fill="FFFFFF"/>
        </w:rPr>
        <w:t>的发祥地和近代海军的摇篮，并且在中国近代史上有着深远的影响。船政文化，凝聚着一代人民振兴中华的百年梦想，在中国近代史上</w:t>
      </w:r>
      <w:r w:rsidR="00764D31" w:rsidRPr="00E34447">
        <w:rPr>
          <w:rFonts w:ascii="Helvetica" w:eastAsia="宋体" w:hAnsi="Helvetica" w:cs="Helvetica"/>
          <w:color w:val="222222"/>
          <w:kern w:val="0"/>
          <w:sz w:val="24"/>
          <w:szCs w:val="24"/>
          <w:shd w:val="clear" w:color="auto" w:fill="FFFFFF"/>
        </w:rPr>
        <w:lastRenderedPageBreak/>
        <w:t>留下了深深的印记。船政不仅是马尾的辉煌，更是中国近代文明史上的重要篇章。当我们踏入船政博物馆，徘徊在一件件文物和兵舰模型前，那场悲惨的战争又仿佛重现在我们的眼前：</w:t>
      </w:r>
      <w:r w:rsidR="00764D31" w:rsidRPr="00E34447">
        <w:rPr>
          <w:rFonts w:ascii="Helvetica" w:eastAsia="宋体" w:hAnsi="Helvetica" w:cs="Helvetica"/>
          <w:color w:val="222222"/>
          <w:kern w:val="0"/>
          <w:sz w:val="24"/>
          <w:szCs w:val="24"/>
          <w:shd w:val="clear" w:color="auto" w:fill="FFFFFF"/>
        </w:rPr>
        <w:t>1842</w:t>
      </w:r>
      <w:r w:rsidR="00764D31" w:rsidRPr="00E34447">
        <w:rPr>
          <w:rFonts w:ascii="Helvetica" w:eastAsia="宋体" w:hAnsi="Helvetica" w:cs="Helvetica"/>
          <w:color w:val="222222"/>
          <w:kern w:val="0"/>
          <w:sz w:val="24"/>
          <w:szCs w:val="24"/>
          <w:shd w:val="clear" w:color="auto" w:fill="FFFFFF"/>
        </w:rPr>
        <w:t>年，西方列强炮火轰开了福州大门。一个多世纪以来，面对热血与烈火的洗炼，福州人沉思、探索、追求、呐喊、拼搏。</w:t>
      </w:r>
      <w:r w:rsidR="00764D31" w:rsidRPr="00E34447">
        <w:rPr>
          <w:rFonts w:ascii="Helvetica" w:eastAsia="宋体" w:hAnsi="Helvetica" w:cs="Helvetica"/>
          <w:color w:val="222222"/>
          <w:kern w:val="0"/>
          <w:sz w:val="24"/>
          <w:szCs w:val="24"/>
          <w:shd w:val="clear" w:color="auto" w:fill="FFFFFF"/>
        </w:rPr>
        <w:t>1883</w:t>
      </w:r>
      <w:r w:rsidR="00764D31" w:rsidRPr="00E34447">
        <w:rPr>
          <w:rFonts w:ascii="Helvetica" w:eastAsia="宋体" w:hAnsi="Helvetica" w:cs="Helvetica"/>
          <w:color w:val="222222"/>
          <w:kern w:val="0"/>
          <w:sz w:val="24"/>
          <w:szCs w:val="24"/>
          <w:shd w:val="clear" w:color="auto" w:fill="FFFFFF"/>
        </w:rPr>
        <w:t>年，法国以越南为基地侵略中国，引发中法战争。这场战争我军阵亡</w:t>
      </w:r>
      <w:r w:rsidR="00764D31" w:rsidRPr="00E34447">
        <w:rPr>
          <w:rFonts w:ascii="Helvetica" w:eastAsia="宋体" w:hAnsi="Helvetica" w:cs="Helvetica"/>
          <w:color w:val="222222"/>
          <w:kern w:val="0"/>
          <w:sz w:val="24"/>
          <w:szCs w:val="24"/>
          <w:shd w:val="clear" w:color="auto" w:fill="FFFFFF"/>
        </w:rPr>
        <w:t>521</w:t>
      </w:r>
      <w:r w:rsidR="00764D31" w:rsidRPr="00E34447">
        <w:rPr>
          <w:rFonts w:ascii="Helvetica" w:eastAsia="宋体" w:hAnsi="Helvetica" w:cs="Helvetica"/>
          <w:color w:val="222222"/>
          <w:kern w:val="0"/>
          <w:sz w:val="24"/>
          <w:szCs w:val="24"/>
          <w:shd w:val="clear" w:color="auto" w:fill="FFFFFF"/>
        </w:rPr>
        <w:t>人，该战役中福建水师损失惨重，这场战役，让我们失去了多少优秀的英才们啊！</w:t>
      </w:r>
      <w:r w:rsidR="00764D31" w:rsidRPr="00E34447">
        <w:rPr>
          <w:rFonts w:ascii="Helvetica" w:eastAsia="宋体" w:hAnsi="Helvetica" w:cs="Helvetica"/>
          <w:color w:val="222222"/>
          <w:kern w:val="0"/>
          <w:sz w:val="24"/>
          <w:szCs w:val="24"/>
          <w:shd w:val="clear" w:color="auto" w:fill="FFFFFF"/>
        </w:rPr>
        <w:t>19</w:t>
      </w:r>
      <w:r w:rsidR="00764D31" w:rsidRPr="00E34447">
        <w:rPr>
          <w:rFonts w:ascii="Helvetica" w:eastAsia="宋体" w:hAnsi="Helvetica" w:cs="Helvetica"/>
          <w:color w:val="222222"/>
          <w:kern w:val="0"/>
          <w:sz w:val="24"/>
          <w:szCs w:val="24"/>
          <w:shd w:val="clear" w:color="auto" w:fill="FFFFFF"/>
        </w:rPr>
        <w:t>世纪</w:t>
      </w:r>
      <w:r w:rsidR="00764D31" w:rsidRPr="00E34447">
        <w:rPr>
          <w:rFonts w:ascii="Helvetica" w:eastAsia="宋体" w:hAnsi="Helvetica" w:cs="Helvetica"/>
          <w:color w:val="222222"/>
          <w:kern w:val="0"/>
          <w:sz w:val="24"/>
          <w:szCs w:val="24"/>
          <w:shd w:val="clear" w:color="auto" w:fill="FFFFFF"/>
        </w:rPr>
        <w:t>90</w:t>
      </w:r>
      <w:r w:rsidR="00764D31" w:rsidRPr="00E34447">
        <w:rPr>
          <w:rFonts w:ascii="Helvetica" w:eastAsia="宋体" w:hAnsi="Helvetica" w:cs="Helvetica"/>
          <w:color w:val="222222"/>
          <w:kern w:val="0"/>
          <w:sz w:val="24"/>
          <w:szCs w:val="24"/>
          <w:shd w:val="clear" w:color="auto" w:fill="FFFFFF"/>
        </w:rPr>
        <w:t>年代至</w:t>
      </w:r>
      <w:r w:rsidR="00764D31" w:rsidRPr="00E34447">
        <w:rPr>
          <w:rFonts w:ascii="Helvetica" w:eastAsia="宋体" w:hAnsi="Helvetica" w:cs="Helvetica"/>
          <w:color w:val="222222"/>
          <w:kern w:val="0"/>
          <w:sz w:val="24"/>
          <w:szCs w:val="24"/>
          <w:shd w:val="clear" w:color="auto" w:fill="FFFFFF"/>
        </w:rPr>
        <w:t>20</w:t>
      </w:r>
      <w:r w:rsidR="00764D31" w:rsidRPr="00E34447">
        <w:rPr>
          <w:rFonts w:ascii="Helvetica" w:eastAsia="宋体" w:hAnsi="Helvetica" w:cs="Helvetica"/>
          <w:color w:val="222222"/>
          <w:kern w:val="0"/>
          <w:sz w:val="24"/>
          <w:szCs w:val="24"/>
          <w:shd w:val="clear" w:color="auto" w:fill="FFFFFF"/>
        </w:rPr>
        <w:t>世纪初，在中国的军事、文化、科技、外交、经济及铁路交通等领域，活跃着一支新的社会力量</w:t>
      </w:r>
      <w:r w:rsidR="00764D31" w:rsidRPr="00E34447">
        <w:rPr>
          <w:rFonts w:ascii="Helvetica" w:eastAsia="宋体" w:hAnsi="Helvetica" w:cs="Helvetica"/>
          <w:color w:val="222222"/>
          <w:kern w:val="0"/>
          <w:sz w:val="24"/>
          <w:szCs w:val="24"/>
          <w:shd w:val="clear" w:color="auto" w:fill="FFFFFF"/>
        </w:rPr>
        <w:t>--</w:t>
      </w:r>
      <w:r w:rsidR="00764D31" w:rsidRPr="00E34447">
        <w:rPr>
          <w:rFonts w:ascii="Helvetica" w:eastAsia="宋体" w:hAnsi="Helvetica" w:cs="Helvetica"/>
          <w:color w:val="222222"/>
          <w:kern w:val="0"/>
          <w:sz w:val="24"/>
          <w:szCs w:val="24"/>
          <w:shd w:val="clear" w:color="auto" w:fill="FFFFFF"/>
        </w:rPr>
        <w:t>船政学堂的毕业生和留学生。那些爱国的志士们都毕业于船政学堂，他们有的为保卫我国海疆、抵御外国侵略牺牲了生命，有的为我国近代海军事业奉献了毕生精力。走在马江海战纪念馆，感受到那种视死如归的爱国情怀。我们既为马尾船</w:t>
      </w:r>
      <w:proofErr w:type="gramStart"/>
      <w:r w:rsidR="00764D31" w:rsidRPr="00E34447">
        <w:rPr>
          <w:rFonts w:ascii="Helvetica" w:eastAsia="宋体" w:hAnsi="Helvetica" w:cs="Helvetica"/>
          <w:color w:val="222222"/>
          <w:kern w:val="0"/>
          <w:sz w:val="24"/>
          <w:szCs w:val="24"/>
          <w:shd w:val="clear" w:color="auto" w:fill="FFFFFF"/>
        </w:rPr>
        <w:t>政取得</w:t>
      </w:r>
      <w:proofErr w:type="gramEnd"/>
      <w:r w:rsidR="00764D31" w:rsidRPr="00E34447">
        <w:rPr>
          <w:rFonts w:ascii="Helvetica" w:eastAsia="宋体" w:hAnsi="Helvetica" w:cs="Helvetica"/>
          <w:color w:val="222222"/>
          <w:kern w:val="0"/>
          <w:sz w:val="24"/>
          <w:szCs w:val="24"/>
          <w:shd w:val="clear" w:color="auto" w:fill="FFFFFF"/>
        </w:rPr>
        <w:t>的丰功伟绩而感到无比的自豪，又为那些英勇牺牲的先烈们而感到无比的悲伤，自豪与悲伤之感由然而生。</w:t>
      </w:r>
    </w:p>
    <w:p w:rsidR="005940CA" w:rsidRPr="00E34447" w:rsidRDefault="005940CA" w:rsidP="00E34447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69182" cy="3038475"/>
            <wp:effectExtent l="19050" t="0" r="7668" b="0"/>
            <wp:docPr id="4" name="图片 4" descr="D:\Users\User\Desktop\83f8f6a04d99e2af070a11975f142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User\Desktop\83f8f6a04d99e2af070a11975f142b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41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4447" w:rsidRPr="00E34447" w:rsidRDefault="00764D31" w:rsidP="00E34447">
      <w:pPr>
        <w:widowControl/>
        <w:shd w:val="clear" w:color="auto" w:fill="FFFFFF"/>
        <w:spacing w:line="360" w:lineRule="atLeast"/>
        <w:ind w:firstLine="420"/>
        <w:jc w:val="left"/>
        <w:rPr>
          <w:rFonts w:ascii="Helvetica" w:eastAsia="宋体" w:hAnsi="Helvetica" w:cs="Helvetica"/>
          <w:color w:val="333333"/>
          <w:kern w:val="0"/>
          <w:szCs w:val="21"/>
        </w:rPr>
      </w:pPr>
      <w:r w:rsidRPr="00E34447">
        <w:rPr>
          <w:rFonts w:ascii="Helvetica" w:eastAsia="宋体" w:hAnsi="Helvetica" w:cs="Helvetica"/>
          <w:color w:val="222222"/>
          <w:kern w:val="0"/>
          <w:sz w:val="24"/>
          <w:szCs w:val="24"/>
          <w:shd w:val="clear" w:color="auto" w:fill="FFFFFF"/>
        </w:rPr>
        <w:t>马尾船</w:t>
      </w:r>
      <w:proofErr w:type="gramStart"/>
      <w:r w:rsidRPr="00E34447">
        <w:rPr>
          <w:rFonts w:ascii="Helvetica" w:eastAsia="宋体" w:hAnsi="Helvetica" w:cs="Helvetica"/>
          <w:color w:val="222222"/>
          <w:kern w:val="0"/>
          <w:sz w:val="24"/>
          <w:szCs w:val="24"/>
          <w:shd w:val="clear" w:color="auto" w:fill="FFFFFF"/>
        </w:rPr>
        <w:t>政文化</w:t>
      </w:r>
      <w:proofErr w:type="gramEnd"/>
      <w:r w:rsidRPr="00E34447">
        <w:rPr>
          <w:rFonts w:ascii="Helvetica" w:eastAsia="宋体" w:hAnsi="Helvetica" w:cs="Helvetica"/>
          <w:color w:val="222222"/>
          <w:kern w:val="0"/>
          <w:sz w:val="24"/>
          <w:szCs w:val="24"/>
          <w:shd w:val="clear" w:color="auto" w:fill="FFFFFF"/>
        </w:rPr>
        <w:t>是我们中华民族百年不懈的历史骄傲，是中华民族世代相传的精神瑰宝。</w:t>
      </w:r>
      <w:r w:rsidR="005940CA">
        <w:rPr>
          <w:rFonts w:ascii="Helvetica" w:eastAsia="宋体" w:hAnsi="Helvetica" w:cs="Helvetica" w:hint="eastAsia"/>
          <w:color w:val="222222"/>
          <w:kern w:val="0"/>
          <w:sz w:val="24"/>
          <w:szCs w:val="24"/>
          <w:shd w:val="clear" w:color="auto" w:fill="FFFFFF"/>
        </w:rPr>
        <w:t>我们教师应该</w:t>
      </w:r>
      <w:r w:rsidRPr="00E34447">
        <w:rPr>
          <w:rFonts w:ascii="Helvetica" w:eastAsia="宋体" w:hAnsi="Helvetica" w:cs="Helvetica"/>
          <w:color w:val="222222"/>
          <w:kern w:val="0"/>
          <w:sz w:val="24"/>
          <w:szCs w:val="24"/>
          <w:shd w:val="clear" w:color="auto" w:fill="FFFFFF"/>
        </w:rPr>
        <w:t>以先人为榜样，发扬马尾船</w:t>
      </w:r>
      <w:proofErr w:type="gramStart"/>
      <w:r w:rsidRPr="00E34447">
        <w:rPr>
          <w:rFonts w:ascii="Helvetica" w:eastAsia="宋体" w:hAnsi="Helvetica" w:cs="Helvetica"/>
          <w:color w:val="222222"/>
          <w:kern w:val="0"/>
          <w:sz w:val="24"/>
          <w:szCs w:val="24"/>
          <w:shd w:val="clear" w:color="auto" w:fill="FFFFFF"/>
        </w:rPr>
        <w:t>政精神</w:t>
      </w:r>
      <w:proofErr w:type="gramEnd"/>
      <w:r w:rsidRPr="00E34447">
        <w:rPr>
          <w:rFonts w:ascii="Helvetica" w:eastAsia="宋体" w:hAnsi="Helvetica" w:cs="Helvetica"/>
          <w:color w:val="222222"/>
          <w:kern w:val="0"/>
          <w:sz w:val="24"/>
          <w:szCs w:val="24"/>
          <w:shd w:val="clear" w:color="auto" w:fill="FFFFFF"/>
        </w:rPr>
        <w:t>为中华民族的伟大复兴而努力奋进！</w:t>
      </w:r>
      <w:r w:rsidRPr="00E34447">
        <w:rPr>
          <w:rFonts w:ascii="Helvetica" w:eastAsia="宋体" w:hAnsi="Helvetica" w:cs="Helvetica"/>
          <w:color w:val="136EC2"/>
          <w:kern w:val="0"/>
          <w:sz w:val="2"/>
          <w:szCs w:val="2"/>
        </w:rPr>
        <w:t> </w:t>
      </w:r>
      <w:bookmarkEnd w:id="0"/>
    </w:p>
    <w:p w:rsidR="0036570E" w:rsidRDefault="0036570E"/>
    <w:sectPr w:rsidR="0036570E" w:rsidSect="002873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7DFD" w:rsidRDefault="00BB7DFD" w:rsidP="00E34447">
      <w:r>
        <w:separator/>
      </w:r>
    </w:p>
  </w:endnote>
  <w:endnote w:type="continuationSeparator" w:id="0">
    <w:p w:rsidR="00BB7DFD" w:rsidRDefault="00BB7DFD" w:rsidP="00E344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7DFD" w:rsidRDefault="00BB7DFD" w:rsidP="00E34447">
      <w:r>
        <w:separator/>
      </w:r>
    </w:p>
  </w:footnote>
  <w:footnote w:type="continuationSeparator" w:id="0">
    <w:p w:rsidR="00BB7DFD" w:rsidRDefault="00BB7DFD" w:rsidP="00E3444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4447"/>
    <w:rsid w:val="00093421"/>
    <w:rsid w:val="000D6AF1"/>
    <w:rsid w:val="00287355"/>
    <w:rsid w:val="0036570E"/>
    <w:rsid w:val="003F5F4D"/>
    <w:rsid w:val="005940CA"/>
    <w:rsid w:val="0063092D"/>
    <w:rsid w:val="00671572"/>
    <w:rsid w:val="00764D31"/>
    <w:rsid w:val="008F0295"/>
    <w:rsid w:val="00AA17F1"/>
    <w:rsid w:val="00AC4B09"/>
    <w:rsid w:val="00BA060B"/>
    <w:rsid w:val="00BB7DFD"/>
    <w:rsid w:val="00BE50D6"/>
    <w:rsid w:val="00E344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35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344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3444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344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34447"/>
    <w:rPr>
      <w:sz w:val="18"/>
      <w:szCs w:val="18"/>
    </w:rPr>
  </w:style>
  <w:style w:type="paragraph" w:styleId="a5">
    <w:name w:val="Normal (Web)"/>
    <w:basedOn w:val="a"/>
    <w:uiPriority w:val="99"/>
    <w:unhideWhenUsed/>
    <w:rsid w:val="00E3444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63092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63092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6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1407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02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4862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8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206</Words>
  <Characters>1176</Characters>
  <Application>Microsoft Office Word</Application>
  <DocSecurity>0</DocSecurity>
  <Lines>9</Lines>
  <Paragraphs>2</Paragraphs>
  <ScaleCrop>false</ScaleCrop>
  <Company>WORKGROUP</Company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用户</cp:lastModifiedBy>
  <cp:revision>15</cp:revision>
  <dcterms:created xsi:type="dcterms:W3CDTF">2023-02-27T00:58:00Z</dcterms:created>
  <dcterms:modified xsi:type="dcterms:W3CDTF">2023-03-29T23:53:00Z</dcterms:modified>
</cp:coreProperties>
</file>