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60B" w:rsidRDefault="00BA060B" w:rsidP="00BA060B">
      <w:pPr>
        <w:spacing w:line="600" w:lineRule="exact"/>
        <w:jc w:val="center"/>
        <w:rPr>
          <w:rFonts w:ascii="黑体" w:eastAsia="黑体"/>
          <w:b/>
          <w:color w:val="FF0000"/>
          <w:sz w:val="52"/>
          <w:szCs w:val="52"/>
        </w:rPr>
      </w:pPr>
      <w:r>
        <w:rPr>
          <w:rFonts w:ascii="黑体" w:eastAsia="黑体" w:hint="eastAsia"/>
          <w:b/>
          <w:color w:val="FF0000"/>
          <w:sz w:val="52"/>
          <w:szCs w:val="52"/>
        </w:rPr>
        <w:t>党建工作简报</w:t>
      </w:r>
    </w:p>
    <w:p w:rsidR="005940CA" w:rsidRDefault="005940CA" w:rsidP="005940CA">
      <w:pPr>
        <w:spacing w:line="600" w:lineRule="exact"/>
        <w:ind w:firstLineChars="150" w:firstLine="420"/>
        <w:rPr>
          <w:sz w:val="28"/>
        </w:rPr>
      </w:pPr>
      <w:r>
        <w:rPr>
          <w:rFonts w:hint="eastAsia"/>
          <w:sz w:val="28"/>
        </w:rPr>
        <w:t>中共宁德五中</w:t>
      </w:r>
      <w:r w:rsidR="008F0295">
        <w:rPr>
          <w:rFonts w:hint="eastAsia"/>
          <w:sz w:val="28"/>
        </w:rPr>
        <w:t>总支</w:t>
      </w:r>
      <w:r>
        <w:rPr>
          <w:rFonts w:hint="eastAsia"/>
          <w:sz w:val="28"/>
        </w:rPr>
        <w:t>部</w:t>
      </w:r>
      <w:r>
        <w:rPr>
          <w:sz w:val="28"/>
        </w:rPr>
        <w:tab/>
        <w:t xml:space="preserve">              2</w:t>
      </w:r>
      <w:r>
        <w:rPr>
          <w:rFonts w:hint="eastAsia"/>
          <w:sz w:val="28"/>
        </w:rPr>
        <w:t>023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2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26</w:t>
      </w:r>
      <w:r>
        <w:rPr>
          <w:rFonts w:hint="eastAsia"/>
          <w:sz w:val="28"/>
        </w:rPr>
        <w:t>日</w:t>
      </w:r>
    </w:p>
    <w:p w:rsidR="005940CA" w:rsidRDefault="003F5F4D" w:rsidP="005940CA">
      <w:pPr>
        <w:rPr>
          <w:sz w:val="28"/>
          <w:szCs w:val="28"/>
        </w:rPr>
      </w:pPr>
      <w:r w:rsidRPr="003F5F4D">
        <w:rPr>
          <w:szCs w:val="24"/>
        </w:rPr>
        <w:pict>
          <v:line id="_x0000_s2050" style="position:absolute;left:0;text-align:left;z-index:251660288" from="0,11.4pt" to="459pt,11.4pt" o:gfxdata="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vBoNHdMAAAAGAQAADwAAAAAAAAABACAAAAAiAAAAZHJzL2Rvd25y&#10;ZXYueG1sUEsBAhQAFAAAAAgAh07iQMatlDfKAQAAXQMAAA4AAAAAAAAAAQAgAAAAIgEAAGRycy9l&#10;Mm9Eb2MueG1sUEsFBgAAAAAGAAYAWQEAAF4FAAAAAA==&#10;" strokecolor="red" strokeweight="2pt"/>
        </w:pict>
      </w:r>
    </w:p>
    <w:p w:rsidR="005940CA" w:rsidRDefault="005940CA" w:rsidP="005940CA"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>赓续船政文化，行稳奋进之舟，</w:t>
      </w:r>
      <w:proofErr w:type="gramStart"/>
      <w:r>
        <w:rPr>
          <w:rFonts w:ascii="宋体" w:hAnsi="宋体" w:cs="宋体" w:hint="eastAsia"/>
          <w:b/>
          <w:kern w:val="0"/>
          <w:sz w:val="36"/>
          <w:szCs w:val="36"/>
        </w:rPr>
        <w:t>践行</w:t>
      </w:r>
      <w:proofErr w:type="gramEnd"/>
      <w:r>
        <w:rPr>
          <w:rFonts w:ascii="宋体" w:hAnsi="宋体" w:cs="宋体" w:hint="eastAsia"/>
          <w:b/>
          <w:kern w:val="0"/>
          <w:sz w:val="36"/>
          <w:szCs w:val="36"/>
        </w:rPr>
        <w:t>二十大精神</w:t>
      </w:r>
    </w:p>
    <w:p w:rsidR="005940CA" w:rsidRPr="005940CA" w:rsidRDefault="005940CA" w:rsidP="005940CA">
      <w:pPr>
        <w:jc w:val="right"/>
        <w:rPr>
          <w:rFonts w:ascii="宋体" w:hAnsi="宋体" w:cs="宋体"/>
          <w:b/>
          <w:kern w:val="0"/>
          <w:sz w:val="28"/>
          <w:szCs w:val="28"/>
        </w:rPr>
      </w:pPr>
      <w:r w:rsidRPr="005940CA">
        <w:rPr>
          <w:rFonts w:ascii="宋体" w:hAnsi="宋体" w:cs="宋体" w:hint="eastAsia"/>
          <w:b/>
          <w:kern w:val="0"/>
          <w:sz w:val="28"/>
          <w:szCs w:val="28"/>
        </w:rPr>
        <w:t>——</w:t>
      </w:r>
      <w:r w:rsidR="00671572">
        <w:rPr>
          <w:rFonts w:ascii="宋体" w:hAnsi="宋体" w:cs="宋体" w:hint="eastAsia"/>
          <w:b/>
          <w:kern w:val="0"/>
          <w:sz w:val="28"/>
          <w:szCs w:val="28"/>
        </w:rPr>
        <w:t>记</w:t>
      </w:r>
      <w:r w:rsidRPr="005940CA">
        <w:rPr>
          <w:rFonts w:ascii="宋体" w:hAnsi="宋体" w:cs="宋体" w:hint="eastAsia"/>
          <w:b/>
          <w:kern w:val="0"/>
          <w:sz w:val="28"/>
          <w:szCs w:val="28"/>
        </w:rPr>
        <w:t>宁德五中党总支2023年2月主题党日活动</w:t>
      </w:r>
    </w:p>
    <w:p w:rsidR="00E34447" w:rsidRPr="005940CA" w:rsidRDefault="00E34447" w:rsidP="00E34447">
      <w:pPr>
        <w:widowControl/>
        <w:shd w:val="clear" w:color="auto" w:fill="FFFFFF"/>
        <w:spacing w:line="360" w:lineRule="atLeast"/>
        <w:ind w:firstLine="420"/>
        <w:jc w:val="left"/>
        <w:rPr>
          <w:rFonts w:ascii="Helvetica" w:eastAsia="宋体" w:hAnsi="Helvetica" w:cs="Helvetica"/>
          <w:color w:val="3366CC"/>
          <w:kern w:val="0"/>
          <w:sz w:val="18"/>
          <w:szCs w:val="18"/>
          <w:vertAlign w:val="superscript"/>
        </w:rPr>
      </w:pPr>
    </w:p>
    <w:p w:rsidR="0063092D" w:rsidRDefault="00764D31" w:rsidP="00764D31">
      <w:pPr>
        <w:widowControl/>
        <w:shd w:val="clear" w:color="auto" w:fill="FFFFFF"/>
        <w:spacing w:line="360" w:lineRule="atLeast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 xml:space="preserve"> </w:t>
      </w:r>
      <w:r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 xml:space="preserve">  </w:t>
      </w:r>
      <w:r w:rsidR="000D6AF1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 xml:space="preserve"> 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2023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年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2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月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26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日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,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这是一个春光明媚的春日。宁德五中党总支组织全体党员来到</w:t>
      </w:r>
      <w:r w:rsidR="00E34447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中国船</w:t>
      </w:r>
      <w:proofErr w:type="gramStart"/>
      <w:r w:rsidR="00E34447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政文化</w:t>
      </w:r>
      <w:proofErr w:type="gramEnd"/>
      <w:r w:rsidR="00E34447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博物馆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参观学习。</w:t>
      </w:r>
      <w:r w:rsidR="0063092D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中国船</w:t>
      </w:r>
      <w:proofErr w:type="gramStart"/>
      <w:r w:rsidR="0063092D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政文化</w:t>
      </w:r>
      <w:proofErr w:type="gramEnd"/>
      <w:r w:rsidR="0063092D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博物馆</w:t>
      </w:r>
      <w:r w:rsidR="00E34447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为国家三级博物馆，是国家国防教育示范基地、全国人文社会科学基地、福建省高等学校</w:t>
      </w:r>
      <w:proofErr w:type="gramStart"/>
      <w:r w:rsidR="00E34447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思政理论课实践</w:t>
      </w:r>
      <w:proofErr w:type="gramEnd"/>
      <w:r w:rsidR="00E34447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教学基地、福建标志性文化旅游场馆和全国工人先锋号及全国巾帼文明岗。</w:t>
      </w:r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中国船</w:t>
      </w:r>
      <w:proofErr w:type="gramStart"/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政文化</w:t>
      </w:r>
      <w:proofErr w:type="gramEnd"/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博物馆主体建筑面积</w:t>
      </w:r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4100</w:t>
      </w:r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平方米，其中展厅面积</w:t>
      </w:r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2600</w:t>
      </w:r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平方米；有藏品总数</w:t>
      </w:r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1280</w:t>
      </w:r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件（套），珍贵文物数</w:t>
      </w:r>
      <w:r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460</w:t>
      </w:r>
      <w:r w:rsidR="0063092D" w:rsidRPr="00BE50D6">
        <w:rPr>
          <w:rFonts w:ascii="Helvetica" w:eastAsia="宋体" w:hAnsi="Helvetica" w:cs="Helvetica"/>
          <w:color w:val="333333"/>
          <w:kern w:val="0"/>
          <w:sz w:val="24"/>
          <w:szCs w:val="21"/>
        </w:rPr>
        <w:t>件（套）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。本次活动暨宁德五中党总支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2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月主题党日活动，本次活动旨在通过外出走访学习，在活动中更深入地了解中国船政历史，提升党员同志的爱国热情。本次活动的主要内容有：参观博物馆，并于展馆大堂</w:t>
      </w:r>
      <w:r w:rsidR="00AC4B09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开展</w:t>
      </w:r>
      <w:r w:rsidR="00093421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重温入党誓词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活动；</w:t>
      </w:r>
      <w:r w:rsidR="00093421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集中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学习二十大精神和新《党章》；布置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3</w:t>
      </w:r>
      <w:r w:rsidR="0063092D" w:rsidRPr="00BE50D6">
        <w:rPr>
          <w:rFonts w:ascii="Helvetica" w:eastAsia="宋体" w:hAnsi="Helvetica" w:cs="Helvetica" w:hint="eastAsia"/>
          <w:color w:val="333333"/>
          <w:kern w:val="0"/>
          <w:sz w:val="24"/>
          <w:szCs w:val="21"/>
        </w:rPr>
        <w:t>月份组织生活会内容。</w:t>
      </w:r>
      <w:r w:rsidR="0063092D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>
            <wp:extent cx="5191125" cy="3486150"/>
            <wp:effectExtent l="19050" t="0" r="9525" b="0"/>
            <wp:docPr id="1" name="图片 1" descr="D:\Users\User\Desktop\dbab33924ed9d000ad55aae6aeb0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dbab33924ed9d000ad55aae6aeb08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07" cy="349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2D" w:rsidRDefault="00764D31" w:rsidP="000D6AF1">
      <w:pPr>
        <w:pStyle w:val="a5"/>
        <w:shd w:val="clear" w:color="auto" w:fill="FFFFFF"/>
        <w:spacing w:before="0" w:beforeAutospacing="0" w:after="450" w:afterAutospacing="0" w:line="480" w:lineRule="atLeast"/>
        <w:rPr>
          <w:rFonts w:ascii="Helvetica" w:hAnsi="Helvetica" w:cs="Helvetica"/>
          <w:color w:val="222222"/>
          <w:shd w:val="clear" w:color="auto" w:fill="FFFFFF"/>
        </w:rPr>
      </w:pPr>
      <w:bookmarkStart w:id="0" w:name="ref_[5]_1797725"/>
      <w:r>
        <w:rPr>
          <w:rFonts w:ascii="Helvetica" w:hAnsi="Helvetica" w:cs="Helvetica" w:hint="eastAsia"/>
          <w:color w:val="3366CC"/>
          <w:sz w:val="18"/>
          <w:szCs w:val="18"/>
          <w:vertAlign w:val="superscript"/>
        </w:rPr>
        <w:t xml:space="preserve">   </w:t>
      </w:r>
      <w:r w:rsidR="000D6AF1">
        <w:rPr>
          <w:rFonts w:ascii="Helvetica" w:hAnsi="Helvetica" w:cs="Helvetica" w:hint="eastAsia"/>
          <w:color w:val="3366CC"/>
          <w:sz w:val="18"/>
          <w:szCs w:val="18"/>
          <w:vertAlign w:val="superscript"/>
        </w:rPr>
        <w:t xml:space="preserve">   </w:t>
      </w:r>
      <w:r w:rsidRPr="00E34447">
        <w:rPr>
          <w:rFonts w:ascii="Helvetica" w:hAnsi="Helvetica" w:cs="Helvetica"/>
          <w:color w:val="222222"/>
          <w:shd w:val="clear" w:color="auto" w:fill="FFFFFF"/>
        </w:rPr>
        <w:t>这座博物馆</w:t>
      </w:r>
      <w:r>
        <w:rPr>
          <w:rFonts w:ascii="Helvetica" w:hAnsi="Helvetica" w:cs="Helvetica" w:hint="eastAsia"/>
          <w:color w:val="222222"/>
          <w:shd w:val="clear" w:color="auto" w:fill="FFFFFF"/>
        </w:rPr>
        <w:t>的</w:t>
      </w:r>
      <w:proofErr w:type="gramStart"/>
      <w:r>
        <w:rPr>
          <w:rFonts w:ascii="Helvetica" w:hAnsi="Helvetica" w:cs="Helvetica" w:hint="eastAsia"/>
          <w:color w:val="222222"/>
          <w:shd w:val="clear" w:color="auto" w:fill="FFFFFF"/>
        </w:rPr>
        <w:t>专业性给我们</w:t>
      </w:r>
      <w:proofErr w:type="gramEnd"/>
      <w:r>
        <w:rPr>
          <w:rFonts w:ascii="Helvetica" w:hAnsi="Helvetica" w:cs="Helvetica" w:hint="eastAsia"/>
          <w:color w:val="222222"/>
          <w:shd w:val="clear" w:color="auto" w:fill="FFFFFF"/>
        </w:rPr>
        <w:t>留下了深刻印象</w:t>
      </w:r>
      <w:r w:rsidRPr="00E34447">
        <w:rPr>
          <w:rFonts w:ascii="Helvetica" w:hAnsi="Helvetica" w:cs="Helvetica"/>
          <w:color w:val="222222"/>
          <w:shd w:val="clear" w:color="auto" w:fill="FFFFFF"/>
        </w:rPr>
        <w:t>，走进馆区就感受到浓浓的船政文化。博物馆的前方是一座长长的雕塑墙，那些浮雕展示了当年福建船政的辉煌。</w:t>
      </w:r>
      <w:r w:rsidRPr="00E34447">
        <w:rPr>
          <w:rFonts w:ascii="Helvetica" w:hAnsi="Helvetica" w:cs="Helvetica"/>
          <w:color w:val="222222"/>
          <w:shd w:val="clear" w:color="auto" w:fill="FFFFFF"/>
        </w:rPr>
        <w:lastRenderedPageBreak/>
        <w:t>雕塑墙的一侧则摆放着一架福建船政所建造的飞机模型。整座博物馆倚山而建，共有五层，外形设计很像是一艘劈波斩浪的舰船。一进博物馆的门厅，首先映入眼帘的就是一座巨大的铜质浮雕</w:t>
      </w:r>
      <w:r w:rsidRPr="00E34447">
        <w:rPr>
          <w:rFonts w:ascii="Helvetica" w:hAnsi="Helvetica" w:cs="Helvetica"/>
          <w:color w:val="222222"/>
          <w:shd w:val="clear" w:color="auto" w:fill="FFFFFF"/>
        </w:rPr>
        <w:t>——“</w:t>
      </w:r>
      <w:r w:rsidRPr="00E34447">
        <w:rPr>
          <w:rFonts w:ascii="Helvetica" w:hAnsi="Helvetica" w:cs="Helvetica"/>
          <w:color w:val="222222"/>
          <w:shd w:val="clear" w:color="auto" w:fill="FFFFFF"/>
        </w:rPr>
        <w:t>铁石同心</w:t>
      </w:r>
      <w:r w:rsidRPr="00E34447">
        <w:rPr>
          <w:rFonts w:ascii="Helvetica" w:hAnsi="Helvetica" w:cs="Helvetica"/>
          <w:color w:val="222222"/>
          <w:shd w:val="clear" w:color="auto" w:fill="FFFFFF"/>
        </w:rPr>
        <w:t>”</w:t>
      </w:r>
      <w:r w:rsidRPr="00E34447">
        <w:rPr>
          <w:rFonts w:ascii="Helvetica" w:hAnsi="Helvetica" w:cs="Helvetica"/>
          <w:color w:val="222222"/>
          <w:shd w:val="clear" w:color="auto" w:fill="FFFFFF"/>
        </w:rPr>
        <w:t>，这座浮雕再现了当年创立船政之艰难。而几位穿官袍、戴乌纱的创始人的形象更是栩栩如生。大厅的右侧，一艘当年福建船政建造的木质帆船正在扬帆。博物馆内在不同的楼层设立了不同的展区，通过船模、船政精英塑像、车床、罗经、舵轮、海军日记、古炮、照片、文字介绍等展品，从船政创建、人才培育、海军建设、重大海战、科技发展、文化建设六个方面来介绍马尾船</w:t>
      </w:r>
      <w:proofErr w:type="gramStart"/>
      <w:r w:rsidRPr="00E34447">
        <w:rPr>
          <w:rFonts w:ascii="Helvetica" w:hAnsi="Helvetica" w:cs="Helvetica"/>
          <w:color w:val="222222"/>
          <w:shd w:val="clear" w:color="auto" w:fill="FFFFFF"/>
        </w:rPr>
        <w:t>政文化</w:t>
      </w:r>
      <w:proofErr w:type="gramEnd"/>
      <w:r w:rsidRPr="00E34447">
        <w:rPr>
          <w:rFonts w:ascii="Helvetica" w:hAnsi="Helvetica" w:cs="Helvetica"/>
          <w:color w:val="222222"/>
          <w:shd w:val="clear" w:color="auto" w:fill="FFFFFF"/>
        </w:rPr>
        <w:t>对近代中国的深远影响。</w:t>
      </w:r>
      <w:r w:rsidR="0063092D">
        <w:rPr>
          <w:rFonts w:ascii="Helvetica" w:hAnsi="Helvetica" w:cs="Helvetica" w:hint="eastAsia"/>
          <w:color w:val="222222"/>
          <w:shd w:val="clear" w:color="auto" w:fill="FFFFFF"/>
        </w:rPr>
        <w:t>老师们便走边看还低声交流着感想，充满着浓浓的学习气氛。</w:t>
      </w:r>
    </w:p>
    <w:p w:rsidR="005940CA" w:rsidRDefault="005940CA" w:rsidP="000D6AF1">
      <w:pPr>
        <w:pStyle w:val="a5"/>
        <w:shd w:val="clear" w:color="auto" w:fill="FFFFFF"/>
        <w:spacing w:before="0" w:beforeAutospacing="0" w:after="450" w:afterAutospacing="0" w:line="480" w:lineRule="atLeast"/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noProof/>
          <w:color w:val="222222"/>
          <w:shd w:val="clear" w:color="auto" w:fill="FFFFFF"/>
        </w:rPr>
        <w:drawing>
          <wp:inline distT="0" distB="0" distL="0" distR="0">
            <wp:extent cx="4914900" cy="2371588"/>
            <wp:effectExtent l="19050" t="0" r="0" b="0"/>
            <wp:docPr id="2" name="图片 2" descr="D:\Users\User\Desktop\eb15fb7251d6a50283d09037ae36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eb15fb7251d6a50283d09037ae368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49" cy="237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31" w:rsidRPr="00E34447" w:rsidRDefault="005940CA" w:rsidP="000D6AF1">
      <w:pPr>
        <w:pStyle w:val="a5"/>
        <w:shd w:val="clear" w:color="auto" w:fill="FFFFFF"/>
        <w:spacing w:before="0" w:beforeAutospacing="0" w:after="450" w:afterAutospacing="0" w:line="480" w:lineRule="atLeast"/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noProof/>
          <w:color w:val="222222"/>
          <w:shd w:val="clear" w:color="auto" w:fill="FFFFFF"/>
        </w:rPr>
        <w:drawing>
          <wp:inline distT="0" distB="0" distL="0" distR="0">
            <wp:extent cx="4857750" cy="2286000"/>
            <wp:effectExtent l="19050" t="0" r="0" b="0"/>
            <wp:docPr id="3" name="图片 3" descr="D:\Users\User\Desktop\9c24caf479d5cfb5649bdc84b2cf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9c24caf479d5cfb5649bdc84b2cf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31" w:rsidRDefault="000D6AF1" w:rsidP="00E34447">
      <w:pPr>
        <w:widowControl/>
        <w:jc w:val="left"/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</w:pPr>
      <w:r>
        <w:rPr>
          <w:rFonts w:ascii="Helvetica" w:eastAsia="宋体" w:hAnsi="Helvetica" w:cs="Helvetica" w:hint="eastAsia"/>
          <w:color w:val="222222"/>
          <w:kern w:val="0"/>
          <w:sz w:val="24"/>
          <w:szCs w:val="24"/>
          <w:shd w:val="clear" w:color="auto" w:fill="FFFFFF"/>
        </w:rPr>
        <w:t xml:space="preserve">   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这里是中国船</w:t>
      </w:r>
      <w:proofErr w:type="gramStart"/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政文化</w:t>
      </w:r>
      <w:proofErr w:type="gramEnd"/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的发祥地和近代海军的摇篮，并且在中国近代史上有着深远的影响。船政文化，凝聚着一代人民振兴中华的百年梦想，在中国近代史上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lastRenderedPageBreak/>
        <w:t>留下了深深的印记。船政不仅是马尾的辉煌，更是中国近代文明史上的重要篇章。当我们踏入船政博物馆，徘徊在一件件文物和兵舰模型前，那场悲惨的战争又仿佛重现在我们的眼前：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1842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年，西方列强炮火轰开了福州大门。一个多世纪以来，面对热血与烈火的洗炼，福州人沉思、探索、追求、呐喊、拼搏。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1883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年，法国以越南为基地侵略中国，引发中法战争。这场战争我军阵亡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521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人，该战役中福建水师损失惨重，这场战役，让我们失去了多少优秀的英才们啊！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19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世纪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90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年代至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20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世纪初，在中国的军事、文化、科技、外交、经济及铁路交通等领域，活跃着一支新的社会力量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--</w:t>
      </w:r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船政学堂的毕业生和留学生。那些爱国的志士们都毕业于船政学堂，他们有的为保卫我国海疆、抵御外国侵略牺牲了生命，有的为我国近代海军事业奉献了毕生精力。走在马江海战纪念馆，感受到那种视死如归的爱国情怀。我们既为马尾船</w:t>
      </w:r>
      <w:proofErr w:type="gramStart"/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政取得</w:t>
      </w:r>
      <w:proofErr w:type="gramEnd"/>
      <w:r w:rsidR="00764D31"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的丰功伟绩而感到无比的自豪，又为那些英勇牺牲的先烈们而感到无比的悲伤，自豪与悲伤之感由然而生。</w:t>
      </w:r>
    </w:p>
    <w:p w:rsidR="005940CA" w:rsidRPr="00E34447" w:rsidRDefault="005940CA" w:rsidP="00E344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9182" cy="3038475"/>
            <wp:effectExtent l="19050" t="0" r="7668" b="0"/>
            <wp:docPr id="4" name="图片 4" descr="D:\Users\User\Desktop\83f8f6a04d99e2af070a11975f14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83f8f6a04d99e2af070a11975f142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47" w:rsidRPr="00E34447" w:rsidRDefault="00764D31" w:rsidP="00E34447">
      <w:pPr>
        <w:widowControl/>
        <w:shd w:val="clear" w:color="auto" w:fill="FFFFFF"/>
        <w:spacing w:line="360" w:lineRule="atLeast"/>
        <w:ind w:firstLine="42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马尾船</w:t>
      </w:r>
      <w:proofErr w:type="gramStart"/>
      <w:r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政文化</w:t>
      </w:r>
      <w:proofErr w:type="gramEnd"/>
      <w:r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是我们中华民族百年不懈的历史骄傲，是中华民族世代相传的精神瑰宝。</w:t>
      </w:r>
      <w:r w:rsidR="005940CA">
        <w:rPr>
          <w:rFonts w:ascii="Helvetica" w:eastAsia="宋体" w:hAnsi="Helvetica" w:cs="Helvetica" w:hint="eastAsia"/>
          <w:color w:val="222222"/>
          <w:kern w:val="0"/>
          <w:sz w:val="24"/>
          <w:szCs w:val="24"/>
          <w:shd w:val="clear" w:color="auto" w:fill="FFFFFF"/>
        </w:rPr>
        <w:t>我们教师应该</w:t>
      </w:r>
      <w:r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以先人为榜样，发扬马尾船</w:t>
      </w:r>
      <w:proofErr w:type="gramStart"/>
      <w:r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政精神</w:t>
      </w:r>
      <w:proofErr w:type="gramEnd"/>
      <w:r w:rsidRPr="00E34447">
        <w:rPr>
          <w:rFonts w:ascii="Helvetica" w:eastAsia="宋体" w:hAnsi="Helvetica" w:cs="Helvetica"/>
          <w:color w:val="222222"/>
          <w:kern w:val="0"/>
          <w:sz w:val="24"/>
          <w:szCs w:val="24"/>
          <w:shd w:val="clear" w:color="auto" w:fill="FFFFFF"/>
        </w:rPr>
        <w:t>为中华民族的伟大复兴而努力奋进！</w:t>
      </w:r>
      <w:r w:rsidRPr="00E34447">
        <w:rPr>
          <w:rFonts w:ascii="Helvetica" w:eastAsia="宋体" w:hAnsi="Helvetica" w:cs="Helvetica"/>
          <w:color w:val="136EC2"/>
          <w:kern w:val="0"/>
          <w:sz w:val="2"/>
          <w:szCs w:val="2"/>
        </w:rPr>
        <w:t> </w:t>
      </w:r>
      <w:bookmarkEnd w:id="0"/>
    </w:p>
    <w:p w:rsidR="0036570E" w:rsidRDefault="0036570E"/>
    <w:sectPr w:rsidR="0036570E" w:rsidSect="002873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DFD" w:rsidRDefault="00BB7DFD" w:rsidP="00E34447">
      <w:r>
        <w:separator/>
      </w:r>
    </w:p>
  </w:endnote>
  <w:endnote w:type="continuationSeparator" w:id="0">
    <w:p w:rsidR="00BB7DFD" w:rsidRDefault="00BB7DFD" w:rsidP="00E34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DFD" w:rsidRDefault="00BB7DFD" w:rsidP="00E34447">
      <w:r>
        <w:separator/>
      </w:r>
    </w:p>
  </w:footnote>
  <w:footnote w:type="continuationSeparator" w:id="0">
    <w:p w:rsidR="00BB7DFD" w:rsidRDefault="00BB7DFD" w:rsidP="00E344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4447"/>
    <w:rsid w:val="00093421"/>
    <w:rsid w:val="000D6AF1"/>
    <w:rsid w:val="00287355"/>
    <w:rsid w:val="0036570E"/>
    <w:rsid w:val="003F5F4D"/>
    <w:rsid w:val="005940CA"/>
    <w:rsid w:val="0063092D"/>
    <w:rsid w:val="00671572"/>
    <w:rsid w:val="00764D31"/>
    <w:rsid w:val="008F0295"/>
    <w:rsid w:val="00AA17F1"/>
    <w:rsid w:val="00AC4B09"/>
    <w:rsid w:val="00BA060B"/>
    <w:rsid w:val="00BB7DFD"/>
    <w:rsid w:val="00BE50D6"/>
    <w:rsid w:val="00E34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3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4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344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4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4447"/>
    <w:rPr>
      <w:sz w:val="18"/>
      <w:szCs w:val="18"/>
    </w:rPr>
  </w:style>
  <w:style w:type="paragraph" w:styleId="a5">
    <w:name w:val="Normal (Web)"/>
    <w:basedOn w:val="a"/>
    <w:uiPriority w:val="99"/>
    <w:unhideWhenUsed/>
    <w:rsid w:val="00E344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3092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09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6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40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0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6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206</Words>
  <Characters>1176</Characters>
  <Application>Microsoft Office Word</Application>
  <DocSecurity>0</DocSecurity>
  <Lines>9</Lines>
  <Paragraphs>2</Paragraphs>
  <ScaleCrop>false</ScaleCrop>
  <Company>WORKGROUP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用户</cp:lastModifiedBy>
  <cp:revision>15</cp:revision>
  <dcterms:created xsi:type="dcterms:W3CDTF">2023-02-27T00:58:00Z</dcterms:created>
  <dcterms:modified xsi:type="dcterms:W3CDTF">2023-03-29T23:53:00Z</dcterms:modified>
</cp:coreProperties>
</file>